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B5" w:rsidRDefault="00C0535C" w:rsidP="00DE78C6">
      <w:pPr>
        <w:spacing w:after="0"/>
        <w:jc w:val="center"/>
        <w:rPr>
          <w:rFonts w:ascii="Arial" w:hAnsi="Arial" w:cs="Arial"/>
          <w:b/>
          <w:sz w:val="40"/>
        </w:rPr>
      </w:pPr>
      <w:r w:rsidRPr="00DE78C6">
        <w:rPr>
          <w:rFonts w:ascii="Arial" w:hAnsi="Arial" w:cs="Arial"/>
          <w:b/>
          <w:sz w:val="40"/>
        </w:rPr>
        <w:t>P</w:t>
      </w:r>
      <w:r w:rsidR="00911CA6" w:rsidRPr="00DE78C6">
        <w:rPr>
          <w:rFonts w:ascii="Arial" w:hAnsi="Arial" w:cs="Arial"/>
          <w:b/>
          <w:sz w:val="40"/>
        </w:rPr>
        <w:t xml:space="preserve">ravilnik o organizaciji i održavanju trka, </w:t>
      </w:r>
      <w:proofErr w:type="spellStart"/>
      <w:r w:rsidR="00911CA6" w:rsidRPr="00DE78C6">
        <w:rPr>
          <w:rFonts w:ascii="Arial" w:hAnsi="Arial" w:cs="Arial"/>
          <w:b/>
          <w:sz w:val="40"/>
        </w:rPr>
        <w:t>polumaratona</w:t>
      </w:r>
      <w:proofErr w:type="spellEnd"/>
      <w:r w:rsidR="00911CA6" w:rsidRPr="00DE78C6">
        <w:rPr>
          <w:rFonts w:ascii="Arial" w:hAnsi="Arial" w:cs="Arial"/>
          <w:b/>
          <w:sz w:val="40"/>
        </w:rPr>
        <w:t xml:space="preserve"> i maratona</w:t>
      </w:r>
    </w:p>
    <w:p w:rsidR="00722FFA" w:rsidRPr="00DE78C6" w:rsidRDefault="00722FFA" w:rsidP="00DE78C6">
      <w:pPr>
        <w:spacing w:after="0"/>
        <w:jc w:val="center"/>
        <w:rPr>
          <w:rFonts w:ascii="Arial" w:hAnsi="Arial" w:cs="Arial"/>
          <w:b/>
          <w:sz w:val="40"/>
        </w:rPr>
      </w:pPr>
    </w:p>
    <w:p w:rsidR="001B720C" w:rsidRDefault="001B720C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t>Osnovne odredbe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1B720C" w:rsidRPr="00722FFA" w:rsidRDefault="001B720C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 </w:t>
      </w:r>
      <w:proofErr w:type="spellStart"/>
      <w:r w:rsidRPr="00722FFA">
        <w:rPr>
          <w:rFonts w:ascii="Arial" w:hAnsi="Arial" w:cs="Arial"/>
        </w:rPr>
        <w:t>AS</w:t>
      </w:r>
      <w:r w:rsidR="002974C3">
        <w:rPr>
          <w:rFonts w:ascii="Arial" w:hAnsi="Arial" w:cs="Arial"/>
        </w:rPr>
        <w:t>BiH</w:t>
      </w:r>
      <w:proofErr w:type="spellEnd"/>
      <w:r w:rsidRPr="00722FFA">
        <w:rPr>
          <w:rFonts w:ascii="Arial" w:hAnsi="Arial" w:cs="Arial"/>
        </w:rPr>
        <w:t xml:space="preserve"> svake godine ocjenjuje trke koje su se </w:t>
      </w:r>
      <w:proofErr w:type="spellStart"/>
      <w:r w:rsidRPr="00722FFA">
        <w:rPr>
          <w:rFonts w:ascii="Arial" w:hAnsi="Arial" w:cs="Arial"/>
        </w:rPr>
        <w:t>kandidovale</w:t>
      </w:r>
      <w:proofErr w:type="spellEnd"/>
      <w:r w:rsidRPr="00722FFA">
        <w:rPr>
          <w:rFonts w:ascii="Arial" w:hAnsi="Arial" w:cs="Arial"/>
        </w:rPr>
        <w:t xml:space="preserve"> za kalendar </w:t>
      </w:r>
      <w:proofErr w:type="spellStart"/>
      <w:r w:rsidRPr="00722FFA">
        <w:rPr>
          <w:rFonts w:ascii="Arial" w:hAnsi="Arial" w:cs="Arial"/>
        </w:rPr>
        <w:t>AS</w:t>
      </w:r>
      <w:r w:rsidR="002974C3">
        <w:rPr>
          <w:rFonts w:ascii="Arial" w:hAnsi="Arial" w:cs="Arial"/>
        </w:rPr>
        <w:t>BiH</w:t>
      </w:r>
      <w:r w:rsidRPr="00722FFA">
        <w:rPr>
          <w:rFonts w:ascii="Arial" w:hAnsi="Arial" w:cs="Arial"/>
        </w:rPr>
        <w:t>i</w:t>
      </w:r>
      <w:proofErr w:type="spellEnd"/>
      <w:r w:rsidRPr="00722FFA">
        <w:rPr>
          <w:rFonts w:ascii="Arial" w:hAnsi="Arial" w:cs="Arial"/>
        </w:rPr>
        <w:t xml:space="preserve"> predlaže ih, zavisno od ispunjenosti standarda za kalendar </w:t>
      </w:r>
      <w:proofErr w:type="spellStart"/>
      <w:r w:rsidRPr="00722FFA">
        <w:rPr>
          <w:rFonts w:ascii="Arial" w:hAnsi="Arial" w:cs="Arial"/>
        </w:rPr>
        <w:t>AS</w:t>
      </w:r>
      <w:r w:rsidR="002974C3">
        <w:rPr>
          <w:rFonts w:ascii="Arial" w:hAnsi="Arial" w:cs="Arial"/>
        </w:rPr>
        <w:t>BiH</w:t>
      </w:r>
      <w:proofErr w:type="spellEnd"/>
      <w:r w:rsidRPr="00722FFA">
        <w:rPr>
          <w:rFonts w:ascii="Arial" w:hAnsi="Arial" w:cs="Arial"/>
        </w:rPr>
        <w:t>, i na međunarodne kalendare.</w:t>
      </w:r>
    </w:p>
    <w:p w:rsidR="001B720C" w:rsidRPr="00722FFA" w:rsidRDefault="001B720C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 Trke su podijeljene u četiri kategorije: </w:t>
      </w:r>
    </w:p>
    <w:p w:rsidR="001B720C" w:rsidRPr="00722FFA" w:rsidRDefault="001B720C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maratoni</w:t>
      </w:r>
    </w:p>
    <w:p w:rsidR="001B720C" w:rsidRPr="00722FFA" w:rsidRDefault="001B720C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proofErr w:type="spellStart"/>
      <w:r w:rsidRPr="00722FFA">
        <w:rPr>
          <w:rFonts w:ascii="Arial" w:hAnsi="Arial" w:cs="Arial"/>
        </w:rPr>
        <w:t>polumaratoni</w:t>
      </w:r>
      <w:proofErr w:type="spellEnd"/>
    </w:p>
    <w:p w:rsidR="001B720C" w:rsidRPr="00722FFA" w:rsidRDefault="001B720C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trke na 10 km i</w:t>
      </w:r>
    </w:p>
    <w:p w:rsidR="001B720C" w:rsidRPr="00722FFA" w:rsidRDefault="001B720C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ostale trke ( zvanične distance za ostale trke su: 5 km, 15 km, 20 km, 30 km i 100 km, a za ostale trke se ne vode zvanični rezultati – pravilo IAAF 261)</w:t>
      </w:r>
    </w:p>
    <w:p w:rsidR="001B720C" w:rsidRPr="00722FFA" w:rsidRDefault="001B720C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 Sve trke se </w:t>
      </w:r>
      <w:proofErr w:type="spellStart"/>
      <w:r w:rsidRPr="00722FFA">
        <w:rPr>
          <w:rFonts w:ascii="Arial" w:hAnsi="Arial" w:cs="Arial"/>
        </w:rPr>
        <w:t>kategorišu</w:t>
      </w:r>
      <w:proofErr w:type="spellEnd"/>
      <w:r w:rsidRPr="00722FFA">
        <w:rPr>
          <w:rFonts w:ascii="Arial" w:hAnsi="Arial" w:cs="Arial"/>
        </w:rPr>
        <w:t xml:space="preserve"> u četiri kategorije, i to:</w:t>
      </w:r>
    </w:p>
    <w:p w:rsidR="001B720C" w:rsidRPr="00722FFA" w:rsidRDefault="001B720C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trke „A“ kategorije</w:t>
      </w:r>
    </w:p>
    <w:p w:rsidR="001B720C" w:rsidRPr="00722FFA" w:rsidRDefault="001B720C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trke „ B“ kategorije</w:t>
      </w:r>
    </w:p>
    <w:p w:rsidR="001B720C" w:rsidRPr="00722FFA" w:rsidRDefault="001B720C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trke „C“ kategorije</w:t>
      </w:r>
    </w:p>
    <w:p w:rsidR="001B720C" w:rsidRDefault="001B720C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trke „D“ kategorije</w:t>
      </w:r>
    </w:p>
    <w:p w:rsidR="00722FFA" w:rsidRPr="00722FFA" w:rsidRDefault="00722FFA" w:rsidP="00722FFA">
      <w:pPr>
        <w:pStyle w:val="Odlomakpopisa"/>
        <w:spacing w:after="0"/>
        <w:ind w:left="1440"/>
        <w:rPr>
          <w:rFonts w:ascii="Arial" w:hAnsi="Arial" w:cs="Arial"/>
        </w:rPr>
      </w:pPr>
    </w:p>
    <w:p w:rsidR="001B720C" w:rsidRDefault="001B720C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proofErr w:type="spellStart"/>
      <w:r w:rsidRPr="00722FFA">
        <w:rPr>
          <w:rFonts w:ascii="Arial" w:hAnsi="Arial" w:cs="Arial"/>
          <w:b/>
        </w:rPr>
        <w:t>Konkurisanje</w:t>
      </w:r>
      <w:proofErr w:type="spellEnd"/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1B720C" w:rsidRPr="00722FFA" w:rsidRDefault="001B720C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 Prijavu podnosi organizator takmičenja, a prijavu potpisuje direktor trke ili drugo ovlašteno lice</w:t>
      </w:r>
    </w:p>
    <w:p w:rsidR="001B720C" w:rsidRPr="00722FFA" w:rsidRDefault="001B720C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Prijava se podnosi na obrascu za prijave</w:t>
      </w:r>
    </w:p>
    <w:p w:rsidR="001B720C" w:rsidRPr="00722FFA" w:rsidRDefault="001B720C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Za „A“ i „B“  kategoriju mogu </w:t>
      </w:r>
      <w:proofErr w:type="spellStart"/>
      <w:r w:rsidRPr="00722FFA">
        <w:rPr>
          <w:rFonts w:ascii="Arial" w:hAnsi="Arial" w:cs="Arial"/>
        </w:rPr>
        <w:t>apliciriati</w:t>
      </w:r>
      <w:proofErr w:type="spellEnd"/>
      <w:r w:rsidRPr="00722FFA">
        <w:rPr>
          <w:rFonts w:ascii="Arial" w:hAnsi="Arial" w:cs="Arial"/>
        </w:rPr>
        <w:t xml:space="preserve"> organizatori koji imaju prethodno najmanje dva izdanja.</w:t>
      </w:r>
    </w:p>
    <w:p w:rsidR="001B720C" w:rsidRPr="00722FFA" w:rsidRDefault="006F7D2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 Za „C“ kategoriju mogu </w:t>
      </w:r>
      <w:proofErr w:type="spellStart"/>
      <w:r w:rsidRPr="00722FFA">
        <w:rPr>
          <w:rFonts w:ascii="Arial" w:hAnsi="Arial" w:cs="Arial"/>
        </w:rPr>
        <w:t>konkurisati</w:t>
      </w:r>
      <w:proofErr w:type="spellEnd"/>
      <w:r w:rsidRPr="00722FFA">
        <w:rPr>
          <w:rFonts w:ascii="Arial" w:hAnsi="Arial" w:cs="Arial"/>
        </w:rPr>
        <w:t xml:space="preserve"> organizatori koji prethodno imaju najmanje jedno izdanje.</w:t>
      </w:r>
    </w:p>
    <w:p w:rsidR="006F7D28" w:rsidRPr="00722FFA" w:rsidRDefault="006F7D2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 Za „D“ kategoriju mogu </w:t>
      </w:r>
      <w:proofErr w:type="spellStart"/>
      <w:r w:rsidRPr="00722FFA">
        <w:rPr>
          <w:rFonts w:ascii="Arial" w:hAnsi="Arial" w:cs="Arial"/>
        </w:rPr>
        <w:t>konkurisati</w:t>
      </w:r>
      <w:proofErr w:type="spellEnd"/>
      <w:r w:rsidRPr="00722FFA">
        <w:rPr>
          <w:rFonts w:ascii="Arial" w:hAnsi="Arial" w:cs="Arial"/>
        </w:rPr>
        <w:t xml:space="preserve"> svi ostali.</w:t>
      </w:r>
    </w:p>
    <w:p w:rsidR="006F7D28" w:rsidRPr="00722FFA" w:rsidRDefault="006F7D2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 Prijave se podnose, za trke koje se održavaju od 1. januara do 31. jula najkasnije do </w:t>
      </w:r>
      <w:r w:rsidR="005D6752">
        <w:rPr>
          <w:rFonts w:ascii="Arial" w:hAnsi="Arial" w:cs="Arial"/>
        </w:rPr>
        <w:t>31. juna</w:t>
      </w:r>
      <w:r w:rsidRPr="00722FFA">
        <w:rPr>
          <w:rFonts w:ascii="Arial" w:hAnsi="Arial" w:cs="Arial"/>
        </w:rPr>
        <w:t xml:space="preserve"> preth</w:t>
      </w:r>
      <w:r w:rsidR="005D6752">
        <w:rPr>
          <w:rFonts w:ascii="Arial" w:hAnsi="Arial" w:cs="Arial"/>
        </w:rPr>
        <w:t xml:space="preserve">odne godine, a za trke koje se </w:t>
      </w:r>
      <w:r w:rsidRPr="00722FFA">
        <w:rPr>
          <w:rFonts w:ascii="Arial" w:hAnsi="Arial" w:cs="Arial"/>
        </w:rPr>
        <w:t>o</w:t>
      </w:r>
      <w:r w:rsidR="005D6752">
        <w:rPr>
          <w:rFonts w:ascii="Arial" w:hAnsi="Arial" w:cs="Arial"/>
        </w:rPr>
        <w:t>d</w:t>
      </w:r>
      <w:r w:rsidRPr="00722FFA">
        <w:rPr>
          <w:rFonts w:ascii="Arial" w:hAnsi="Arial" w:cs="Arial"/>
        </w:rPr>
        <w:t xml:space="preserve">ržavaju od 1. avgusta </w:t>
      </w:r>
      <w:r w:rsidR="005D6752">
        <w:rPr>
          <w:rFonts w:ascii="Arial" w:hAnsi="Arial" w:cs="Arial"/>
        </w:rPr>
        <w:t>do 31. decembra najkasnije do 25</w:t>
      </w:r>
      <w:r w:rsidRPr="00722FFA">
        <w:rPr>
          <w:rFonts w:ascii="Arial" w:hAnsi="Arial" w:cs="Arial"/>
        </w:rPr>
        <w:t xml:space="preserve">. </w:t>
      </w:r>
      <w:r w:rsidR="005D6752">
        <w:rPr>
          <w:rFonts w:ascii="Arial" w:hAnsi="Arial" w:cs="Arial"/>
        </w:rPr>
        <w:t>septembra prethodne godine</w:t>
      </w:r>
      <w:r w:rsidRPr="00722FFA">
        <w:rPr>
          <w:rFonts w:ascii="Arial" w:hAnsi="Arial" w:cs="Arial"/>
        </w:rPr>
        <w:t>.</w:t>
      </w:r>
    </w:p>
    <w:p w:rsidR="006F7D28" w:rsidRPr="00722FFA" w:rsidRDefault="006F7D2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Kategorija se </w:t>
      </w:r>
      <w:proofErr w:type="spellStart"/>
      <w:r w:rsidRPr="00722FFA">
        <w:rPr>
          <w:rFonts w:ascii="Arial" w:hAnsi="Arial" w:cs="Arial"/>
        </w:rPr>
        <w:t>dobija</w:t>
      </w:r>
      <w:proofErr w:type="spellEnd"/>
      <w:r w:rsidRPr="00722FFA">
        <w:rPr>
          <w:rFonts w:ascii="Arial" w:hAnsi="Arial" w:cs="Arial"/>
        </w:rPr>
        <w:t xml:space="preserve"> samo za jednu godinu, a na osnovu ispunjenosti </w:t>
      </w:r>
      <w:proofErr w:type="spellStart"/>
      <w:r w:rsidRPr="00722FFA">
        <w:rPr>
          <w:rFonts w:ascii="Arial" w:hAnsi="Arial" w:cs="Arial"/>
        </w:rPr>
        <w:t>uslova</w:t>
      </w:r>
      <w:proofErr w:type="spellEnd"/>
      <w:r w:rsidRPr="00722FFA">
        <w:rPr>
          <w:rFonts w:ascii="Arial" w:hAnsi="Arial" w:cs="Arial"/>
        </w:rPr>
        <w:t xml:space="preserve"> za prethodnu godinu, s tim što će 2018. godina biti prelazna godina kada će se kategorije moći dodjeljivati i 2018. godine.</w:t>
      </w:r>
    </w:p>
    <w:p w:rsidR="006F7D28" w:rsidRPr="00722FFA" w:rsidRDefault="006F7D2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Kategoriju dodjeljuje Takmičarska komisija </w:t>
      </w:r>
      <w:proofErr w:type="spellStart"/>
      <w:r w:rsidRPr="00722FFA">
        <w:rPr>
          <w:rFonts w:ascii="Arial" w:hAnsi="Arial" w:cs="Arial"/>
        </w:rPr>
        <w:t>AS</w:t>
      </w:r>
      <w:r w:rsidR="002974C3">
        <w:rPr>
          <w:rFonts w:ascii="Arial" w:hAnsi="Arial" w:cs="Arial"/>
        </w:rPr>
        <w:t>BiH</w:t>
      </w:r>
      <w:proofErr w:type="spellEnd"/>
      <w:r w:rsidRPr="00722FFA">
        <w:rPr>
          <w:rFonts w:ascii="Arial" w:hAnsi="Arial" w:cs="Arial"/>
        </w:rPr>
        <w:t xml:space="preserve"> a na </w:t>
      </w:r>
      <w:proofErr w:type="spellStart"/>
      <w:r w:rsidRPr="00722FFA">
        <w:rPr>
          <w:rFonts w:ascii="Arial" w:hAnsi="Arial" w:cs="Arial"/>
        </w:rPr>
        <w:t>predlog</w:t>
      </w:r>
      <w:proofErr w:type="spellEnd"/>
      <w:r w:rsidRPr="00722FFA">
        <w:rPr>
          <w:rFonts w:ascii="Arial" w:hAnsi="Arial" w:cs="Arial"/>
        </w:rPr>
        <w:t xml:space="preserve"> Koordinatora za </w:t>
      </w:r>
      <w:r w:rsidR="002974C3">
        <w:rPr>
          <w:rFonts w:ascii="Arial" w:hAnsi="Arial" w:cs="Arial"/>
        </w:rPr>
        <w:t>ulične</w:t>
      </w:r>
      <w:r w:rsidRPr="00722FFA">
        <w:rPr>
          <w:rFonts w:ascii="Arial" w:hAnsi="Arial" w:cs="Arial"/>
        </w:rPr>
        <w:t>.</w:t>
      </w:r>
    </w:p>
    <w:p w:rsidR="006F7D28" w:rsidRPr="00722FFA" w:rsidRDefault="006F7D2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Žalbe na odluku Komisije i Koordinatora se ulažu u prvom </w:t>
      </w:r>
      <w:proofErr w:type="spellStart"/>
      <w:r w:rsidRPr="00722FFA">
        <w:rPr>
          <w:rFonts w:ascii="Arial" w:hAnsi="Arial" w:cs="Arial"/>
        </w:rPr>
        <w:t>stepenu</w:t>
      </w:r>
      <w:proofErr w:type="spellEnd"/>
      <w:r w:rsidRPr="00722FFA">
        <w:rPr>
          <w:rFonts w:ascii="Arial" w:hAnsi="Arial" w:cs="Arial"/>
        </w:rPr>
        <w:t xml:space="preserve"> </w:t>
      </w:r>
      <w:proofErr w:type="spellStart"/>
      <w:r w:rsidR="002974C3">
        <w:rPr>
          <w:rFonts w:ascii="Arial" w:hAnsi="Arial" w:cs="Arial"/>
        </w:rPr>
        <w:t>UOASBiH</w:t>
      </w:r>
      <w:proofErr w:type="spellEnd"/>
      <w:r w:rsidR="002974C3">
        <w:rPr>
          <w:rFonts w:ascii="Arial" w:hAnsi="Arial" w:cs="Arial"/>
        </w:rPr>
        <w:t>-u,</w:t>
      </w:r>
      <w:r w:rsidRPr="00722FFA">
        <w:rPr>
          <w:rFonts w:ascii="Arial" w:hAnsi="Arial" w:cs="Arial"/>
        </w:rPr>
        <w:t xml:space="preserve"> a </w:t>
      </w:r>
      <w:proofErr w:type="spellStart"/>
      <w:r w:rsidRPr="00722FFA">
        <w:rPr>
          <w:rFonts w:ascii="Arial" w:hAnsi="Arial" w:cs="Arial"/>
        </w:rPr>
        <w:t>saglasno</w:t>
      </w:r>
      <w:proofErr w:type="spellEnd"/>
      <w:r w:rsidRPr="00722FFA">
        <w:rPr>
          <w:rFonts w:ascii="Arial" w:hAnsi="Arial" w:cs="Arial"/>
        </w:rPr>
        <w:t xml:space="preserve"> Statutu ASRS. </w:t>
      </w:r>
    </w:p>
    <w:p w:rsidR="006F7D28" w:rsidRDefault="006F7D2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Nije moguće aplicirati za dvije kategorije više od kategorije iz prethodne godine, osim u slučaju ako je takmičenje ujedno i prvenstvo </w:t>
      </w:r>
      <w:proofErr w:type="spellStart"/>
      <w:r w:rsidRPr="00722FFA">
        <w:rPr>
          <w:rFonts w:ascii="Arial" w:hAnsi="Arial" w:cs="Arial"/>
        </w:rPr>
        <w:t>ASBiH</w:t>
      </w:r>
      <w:proofErr w:type="spellEnd"/>
      <w:r w:rsidRPr="00722FFA">
        <w:rPr>
          <w:rFonts w:ascii="Arial" w:hAnsi="Arial" w:cs="Arial"/>
        </w:rPr>
        <w:t xml:space="preserve"> na toj distanci. </w:t>
      </w:r>
    </w:p>
    <w:p w:rsid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2974C3" w:rsidRDefault="002974C3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6F7D28" w:rsidRDefault="00F77B47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lastRenderedPageBreak/>
        <w:t>Obaveze organizatora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F77B47" w:rsidRPr="00722FFA" w:rsidRDefault="00F77B47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Elitni takmičari</w:t>
      </w:r>
    </w:p>
    <w:p w:rsidR="00F77B47" w:rsidRPr="00722FFA" w:rsidRDefault="00F77B47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A kategorije moraju imati </w:t>
      </w:r>
      <w:proofErr w:type="spellStart"/>
      <w:r w:rsidRPr="00722FFA">
        <w:rPr>
          <w:rFonts w:ascii="Arial" w:hAnsi="Arial" w:cs="Arial"/>
        </w:rPr>
        <w:t>najmanjke</w:t>
      </w:r>
      <w:proofErr w:type="spellEnd"/>
      <w:r w:rsidRPr="00722FFA">
        <w:rPr>
          <w:rFonts w:ascii="Arial" w:hAnsi="Arial" w:cs="Arial"/>
        </w:rPr>
        <w:t xml:space="preserve"> 6 muških i 6 ženskih elitnih takmičara po propozicijama IAAF za </w:t>
      </w:r>
      <w:proofErr w:type="spellStart"/>
      <w:r w:rsidRPr="00722FFA">
        <w:rPr>
          <w:rFonts w:ascii="Arial" w:hAnsi="Arial" w:cs="Arial"/>
        </w:rPr>
        <w:t>label</w:t>
      </w:r>
      <w:proofErr w:type="spellEnd"/>
      <w:r w:rsidRPr="00722FFA">
        <w:rPr>
          <w:rFonts w:ascii="Arial" w:hAnsi="Arial" w:cs="Arial"/>
        </w:rPr>
        <w:t>, i to najmanje iz 5 različitih država</w:t>
      </w:r>
    </w:p>
    <w:p w:rsidR="00F77B47" w:rsidRPr="00722FFA" w:rsidRDefault="00F77B47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trke B kategorije moraju imati 3 muška i 3 ženska takmičara iz kategorije elitni iz najmanje tri države</w:t>
      </w:r>
    </w:p>
    <w:p w:rsidR="00F77B47" w:rsidRPr="00722FFA" w:rsidRDefault="00F77B47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C kategorije  ne moraju imati strane elitne takmičare, ali su obavezne da </w:t>
      </w:r>
      <w:proofErr w:type="spellStart"/>
      <w:r w:rsidRPr="00722FFA">
        <w:rPr>
          <w:rFonts w:ascii="Arial" w:hAnsi="Arial" w:cs="Arial"/>
        </w:rPr>
        <w:t>obezbijede</w:t>
      </w:r>
      <w:proofErr w:type="spellEnd"/>
      <w:r w:rsidRPr="00722FFA">
        <w:rPr>
          <w:rFonts w:ascii="Arial" w:hAnsi="Arial" w:cs="Arial"/>
        </w:rPr>
        <w:t xml:space="preserve"> najmanje 4 takmičara/</w:t>
      </w:r>
      <w:proofErr w:type="spellStart"/>
      <w:r w:rsidRPr="00722FFA">
        <w:rPr>
          <w:rFonts w:ascii="Arial" w:hAnsi="Arial" w:cs="Arial"/>
        </w:rPr>
        <w:t>ke</w:t>
      </w:r>
      <w:proofErr w:type="spellEnd"/>
      <w:r w:rsidRPr="00722FFA">
        <w:rPr>
          <w:rFonts w:ascii="Arial" w:hAnsi="Arial" w:cs="Arial"/>
        </w:rPr>
        <w:t xml:space="preserve"> iz BiH koji imaju referentne rezultate</w:t>
      </w:r>
    </w:p>
    <w:p w:rsidR="00F77B47" w:rsidRPr="00722FFA" w:rsidRDefault="00F77B47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trke D kategorije ne moraju imati elitne takmičare</w:t>
      </w:r>
    </w:p>
    <w:p w:rsidR="00F77B47" w:rsidRPr="00722FFA" w:rsidRDefault="00F77B47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 Elitni takmičari po pravilima IAAF</w:t>
      </w:r>
    </w:p>
    <w:p w:rsidR="00F77B47" w:rsidRPr="00722FFA" w:rsidRDefault="00F77B47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Maraton: 2:13:45 za muškarce i  2:36:30 za žene </w:t>
      </w:r>
    </w:p>
    <w:p w:rsidR="00F77B47" w:rsidRPr="00722FFA" w:rsidRDefault="00F77B47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proofErr w:type="spellStart"/>
      <w:r w:rsidRPr="00722FFA">
        <w:rPr>
          <w:rFonts w:ascii="Arial" w:hAnsi="Arial" w:cs="Arial"/>
        </w:rPr>
        <w:t>Polumaraton</w:t>
      </w:r>
      <w:proofErr w:type="spellEnd"/>
      <w:r w:rsidRPr="00722FFA">
        <w:rPr>
          <w:rFonts w:ascii="Arial" w:hAnsi="Arial" w:cs="Arial"/>
        </w:rPr>
        <w:t>: 63:30 za muškarce i 74:00 za žene</w:t>
      </w:r>
    </w:p>
    <w:p w:rsidR="00F77B47" w:rsidRPr="00722FFA" w:rsidRDefault="00F77B47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10 km: 30:00 za muškarce i  35:30 za žene na asfaltu/betonu ili na </w:t>
      </w:r>
      <w:r w:rsidR="002223E1" w:rsidRPr="00722FFA">
        <w:rPr>
          <w:rFonts w:ascii="Arial" w:hAnsi="Arial" w:cs="Arial"/>
        </w:rPr>
        <w:t xml:space="preserve">10,000m: 29:30 za muškarce </w:t>
      </w:r>
      <w:r w:rsidRPr="00722FFA">
        <w:rPr>
          <w:rFonts w:ascii="Arial" w:hAnsi="Arial" w:cs="Arial"/>
        </w:rPr>
        <w:t>i 34:45 za žene</w:t>
      </w:r>
    </w:p>
    <w:p w:rsidR="00F77B47" w:rsidRPr="00722FFA" w:rsidRDefault="00F77B47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5 km : 14:00 za muškarce i  15:45 za žene</w:t>
      </w:r>
    </w:p>
    <w:p w:rsidR="002223E1" w:rsidRPr="00722FFA" w:rsidRDefault="002223E1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Bez obzira na rezultat koga ima takmičar, </w:t>
      </w:r>
      <w:proofErr w:type="spellStart"/>
      <w:r w:rsidRPr="00722FFA">
        <w:rPr>
          <w:rFonts w:ascii="Arial" w:hAnsi="Arial" w:cs="Arial"/>
        </w:rPr>
        <w:t>tretiraće</w:t>
      </w:r>
      <w:proofErr w:type="spellEnd"/>
      <w:r w:rsidRPr="00722FFA">
        <w:rPr>
          <w:rFonts w:ascii="Arial" w:hAnsi="Arial" w:cs="Arial"/>
        </w:rPr>
        <w:t xml:space="preserve"> se kao elitni ako je ispunio </w:t>
      </w:r>
      <w:proofErr w:type="spellStart"/>
      <w:r w:rsidRPr="00722FFA">
        <w:rPr>
          <w:rFonts w:ascii="Arial" w:hAnsi="Arial" w:cs="Arial"/>
        </w:rPr>
        <w:t>uslove</w:t>
      </w:r>
      <w:proofErr w:type="spellEnd"/>
      <w:r w:rsidRPr="00722FFA">
        <w:rPr>
          <w:rFonts w:ascii="Arial" w:hAnsi="Arial" w:cs="Arial"/>
        </w:rPr>
        <w:t xml:space="preserve"> iz Pravila za organizaciju trka i maratona propisanih za tu godinu od strane IAAF. </w:t>
      </w:r>
    </w:p>
    <w:p w:rsidR="002223E1" w:rsidRPr="00722FFA" w:rsidRDefault="002223E1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Svi elitni takmičari moraju imati normirani rezultat najmanje 36 mjeseci prije nastupa.</w:t>
      </w:r>
    </w:p>
    <w:p w:rsidR="002223E1" w:rsidRPr="00722FFA" w:rsidRDefault="002223E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 Direktori trka prave ugovore sa elitnim takmičarima o </w:t>
      </w:r>
      <w:proofErr w:type="spellStart"/>
      <w:r w:rsidRPr="00722FFA">
        <w:rPr>
          <w:rFonts w:ascii="Arial" w:hAnsi="Arial" w:cs="Arial"/>
        </w:rPr>
        <w:t>uslovima</w:t>
      </w:r>
      <w:proofErr w:type="spellEnd"/>
      <w:r w:rsidRPr="00722FFA">
        <w:rPr>
          <w:rFonts w:ascii="Arial" w:hAnsi="Arial" w:cs="Arial"/>
        </w:rPr>
        <w:t xml:space="preserve"> pod kojim nastupaju na takmičenju. Ugovorom se smatra i zvaničan raspis za takmičenje na </w:t>
      </w:r>
      <w:proofErr w:type="spellStart"/>
      <w:r w:rsidRPr="00722FFA">
        <w:rPr>
          <w:rFonts w:ascii="Arial" w:hAnsi="Arial" w:cs="Arial"/>
        </w:rPr>
        <w:t>sajtu</w:t>
      </w:r>
      <w:proofErr w:type="spellEnd"/>
      <w:r w:rsidRPr="00722FFA">
        <w:rPr>
          <w:rFonts w:ascii="Arial" w:hAnsi="Arial" w:cs="Arial"/>
        </w:rPr>
        <w:t xml:space="preserve"> organizatora, a dolaskom takmičara na takmičenje smatra se da je </w:t>
      </w:r>
      <w:proofErr w:type="spellStart"/>
      <w:r w:rsidRPr="00722FFA">
        <w:rPr>
          <w:rFonts w:ascii="Arial" w:hAnsi="Arial" w:cs="Arial"/>
        </w:rPr>
        <w:t>prihavtio</w:t>
      </w:r>
      <w:proofErr w:type="spellEnd"/>
      <w:r w:rsidRPr="00722FFA">
        <w:rPr>
          <w:rFonts w:ascii="Arial" w:hAnsi="Arial" w:cs="Arial"/>
        </w:rPr>
        <w:t xml:space="preserve"> </w:t>
      </w:r>
      <w:proofErr w:type="spellStart"/>
      <w:r w:rsidRPr="00722FFA">
        <w:rPr>
          <w:rFonts w:ascii="Arial" w:hAnsi="Arial" w:cs="Arial"/>
        </w:rPr>
        <w:t>uslove</w:t>
      </w:r>
      <w:proofErr w:type="spellEnd"/>
      <w:r w:rsidRPr="00722FFA">
        <w:rPr>
          <w:rFonts w:ascii="Arial" w:hAnsi="Arial" w:cs="Arial"/>
        </w:rPr>
        <w:t xml:space="preserve">. </w:t>
      </w:r>
    </w:p>
    <w:p w:rsidR="002223E1" w:rsidRPr="00722FFA" w:rsidRDefault="002223E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Direktori trka i organizatori su dužni da za nastup stranih takmičara imaju </w:t>
      </w:r>
      <w:proofErr w:type="spellStart"/>
      <w:r w:rsidRPr="00722FFA">
        <w:rPr>
          <w:rFonts w:ascii="Arial" w:hAnsi="Arial" w:cs="Arial"/>
        </w:rPr>
        <w:t>saglasnost</w:t>
      </w:r>
      <w:proofErr w:type="spellEnd"/>
      <w:r w:rsidRPr="00722FFA">
        <w:rPr>
          <w:rFonts w:ascii="Arial" w:hAnsi="Arial" w:cs="Arial"/>
        </w:rPr>
        <w:t xml:space="preserve"> njihovih nacionalnih federacija ili njihovih oficijelnih menadžera koji su </w:t>
      </w:r>
      <w:proofErr w:type="spellStart"/>
      <w:r w:rsidRPr="00722FFA">
        <w:rPr>
          <w:rFonts w:ascii="Arial" w:hAnsi="Arial" w:cs="Arial"/>
        </w:rPr>
        <w:t>registrovani</w:t>
      </w:r>
      <w:proofErr w:type="spellEnd"/>
      <w:r w:rsidRPr="00722FFA">
        <w:rPr>
          <w:rFonts w:ascii="Arial" w:hAnsi="Arial" w:cs="Arial"/>
        </w:rPr>
        <w:t xml:space="preserve"> u IAAF, a za nastup takmičara iz BiH potrebna je </w:t>
      </w:r>
      <w:proofErr w:type="spellStart"/>
      <w:r w:rsidRPr="00722FFA">
        <w:rPr>
          <w:rFonts w:ascii="Arial" w:hAnsi="Arial" w:cs="Arial"/>
        </w:rPr>
        <w:t>saglasnost</w:t>
      </w:r>
      <w:proofErr w:type="spellEnd"/>
      <w:r w:rsidRPr="00722FFA">
        <w:rPr>
          <w:rFonts w:ascii="Arial" w:hAnsi="Arial" w:cs="Arial"/>
        </w:rPr>
        <w:t xml:space="preserve"> klubova i ako se radi o članovima reprezentacije BiH </w:t>
      </w:r>
      <w:proofErr w:type="spellStart"/>
      <w:r w:rsidRPr="00722FFA">
        <w:rPr>
          <w:rFonts w:ascii="Arial" w:hAnsi="Arial" w:cs="Arial"/>
        </w:rPr>
        <w:t>saglasnost</w:t>
      </w:r>
      <w:proofErr w:type="spellEnd"/>
      <w:r w:rsidRPr="00722FFA">
        <w:rPr>
          <w:rFonts w:ascii="Arial" w:hAnsi="Arial" w:cs="Arial"/>
        </w:rPr>
        <w:t xml:space="preserve"> selektora. </w:t>
      </w:r>
    </w:p>
    <w:p w:rsidR="002223E1" w:rsidRPr="00722FFA" w:rsidRDefault="002223E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 Organizator će na osnovu ugovora elitnom takmičaru isplatiti odmah nakon završetka trke sve obaveze proistekle iz ugovora, osim </w:t>
      </w:r>
      <w:proofErr w:type="spellStart"/>
      <w:r w:rsidRPr="00722FFA">
        <w:rPr>
          <w:rFonts w:ascii="Arial" w:hAnsi="Arial" w:cs="Arial"/>
        </w:rPr>
        <w:t>startnina</w:t>
      </w:r>
      <w:proofErr w:type="spellEnd"/>
      <w:r w:rsidRPr="00722FFA">
        <w:rPr>
          <w:rFonts w:ascii="Arial" w:hAnsi="Arial" w:cs="Arial"/>
        </w:rPr>
        <w:t xml:space="preserve"> i nagradnog fonda koga će platiti najkasnije u roku od 60 dana nakon što dobije rezultate doping kontrole.</w:t>
      </w:r>
    </w:p>
    <w:p w:rsidR="002223E1" w:rsidRPr="00722FFA" w:rsidRDefault="002223E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Takmičar koji bude pozitivan na doping testu dužan je da organizatoru isplati sve troškove koje je imao a koji su vezani za njegov nastup i koji su proistekli iz ugovora.</w:t>
      </w:r>
    </w:p>
    <w:p w:rsidR="00BA5532" w:rsidRPr="00722FFA" w:rsidRDefault="00BA5532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Delegat AS će izvršiti kontrolu i zapisnički, na obrascu za izvještavanje, </w:t>
      </w:r>
      <w:proofErr w:type="spellStart"/>
      <w:r w:rsidRPr="00722FFA">
        <w:rPr>
          <w:rFonts w:ascii="Arial" w:hAnsi="Arial" w:cs="Arial"/>
        </w:rPr>
        <w:t>konstatovati</w:t>
      </w:r>
      <w:proofErr w:type="spellEnd"/>
      <w:r w:rsidRPr="00722FFA">
        <w:rPr>
          <w:rFonts w:ascii="Arial" w:hAnsi="Arial" w:cs="Arial"/>
        </w:rPr>
        <w:t xml:space="preserve"> ispunjenost standarda na takmičenju.</w:t>
      </w:r>
    </w:p>
    <w:p w:rsidR="00BA5532" w:rsidRPr="00722FFA" w:rsidRDefault="00BA5532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 će delegatu snositi troškove puta i smještaja za najviše dva dana, ako drugim aktima </w:t>
      </w:r>
      <w:proofErr w:type="spellStart"/>
      <w:r w:rsidRPr="00722FFA">
        <w:rPr>
          <w:rFonts w:ascii="Arial" w:hAnsi="Arial" w:cs="Arial"/>
        </w:rPr>
        <w:t>AS</w:t>
      </w:r>
      <w:r w:rsidR="006F3533">
        <w:rPr>
          <w:rFonts w:ascii="Arial" w:hAnsi="Arial" w:cs="Arial"/>
        </w:rPr>
        <w:t>BiH</w:t>
      </w:r>
      <w:proofErr w:type="spellEnd"/>
      <w:r w:rsidRPr="00722FFA">
        <w:rPr>
          <w:rFonts w:ascii="Arial" w:hAnsi="Arial" w:cs="Arial"/>
        </w:rPr>
        <w:t xml:space="preserve"> nije drugačije </w:t>
      </w:r>
      <w:proofErr w:type="spellStart"/>
      <w:r w:rsidRPr="00722FFA">
        <w:rPr>
          <w:rFonts w:ascii="Arial" w:hAnsi="Arial" w:cs="Arial"/>
        </w:rPr>
        <w:t>definisano</w:t>
      </w:r>
      <w:proofErr w:type="spellEnd"/>
      <w:r w:rsidRPr="00722FFA">
        <w:rPr>
          <w:rFonts w:ascii="Arial" w:hAnsi="Arial" w:cs="Arial"/>
        </w:rPr>
        <w:t xml:space="preserve">. </w:t>
      </w:r>
    </w:p>
    <w:p w:rsidR="00BA5532" w:rsidRDefault="00BA5532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 će delegatu takmičenja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akreditaciju sa natpisom: „Delegat ASRS“ i delegatu će biti omogućen pristup svim elementima organizacije i realizacije takmičenja.</w:t>
      </w: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BA5532" w:rsidRDefault="00BA5532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proofErr w:type="spellStart"/>
      <w:r w:rsidRPr="00722FFA">
        <w:rPr>
          <w:rFonts w:ascii="Arial" w:hAnsi="Arial" w:cs="Arial"/>
          <w:b/>
        </w:rPr>
        <w:t>Medicisnko</w:t>
      </w:r>
      <w:proofErr w:type="spellEnd"/>
      <w:r w:rsidRPr="00722FFA">
        <w:rPr>
          <w:rFonts w:ascii="Arial" w:hAnsi="Arial" w:cs="Arial"/>
          <w:b/>
        </w:rPr>
        <w:t xml:space="preserve"> </w:t>
      </w:r>
      <w:proofErr w:type="spellStart"/>
      <w:r w:rsidRPr="00722FFA">
        <w:rPr>
          <w:rFonts w:ascii="Arial" w:hAnsi="Arial" w:cs="Arial"/>
          <w:b/>
        </w:rPr>
        <w:t>obezbijeđenje</w:t>
      </w:r>
      <w:proofErr w:type="spellEnd"/>
      <w:r w:rsidRPr="00722FFA">
        <w:rPr>
          <w:rFonts w:ascii="Arial" w:hAnsi="Arial" w:cs="Arial"/>
          <w:b/>
        </w:rPr>
        <w:t xml:space="preserve"> i doping kontrola</w:t>
      </w:r>
    </w:p>
    <w:p w:rsidR="00722FFA" w:rsidRPr="00722FFA" w:rsidRDefault="00722FFA" w:rsidP="00722FFA">
      <w:pPr>
        <w:spacing w:after="0"/>
        <w:rPr>
          <w:rFonts w:ascii="Arial" w:hAnsi="Arial" w:cs="Arial"/>
          <w:b/>
        </w:rPr>
      </w:pPr>
    </w:p>
    <w:p w:rsidR="00BA5532" w:rsidRPr="00722FFA" w:rsidRDefault="00BA5532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proofErr w:type="spellStart"/>
      <w:r w:rsidRPr="00722FFA">
        <w:rPr>
          <w:rFonts w:ascii="Arial" w:hAnsi="Arial" w:cs="Arial"/>
        </w:rPr>
        <w:t>Medinisko</w:t>
      </w:r>
      <w:proofErr w:type="spellEnd"/>
      <w:r w:rsidRPr="00722FFA">
        <w:rPr>
          <w:rFonts w:ascii="Arial" w:hAnsi="Arial" w:cs="Arial"/>
        </w:rPr>
        <w:t xml:space="preserve"> </w:t>
      </w:r>
      <w:proofErr w:type="spellStart"/>
      <w:r w:rsidRPr="00722FFA">
        <w:rPr>
          <w:rFonts w:ascii="Arial" w:hAnsi="Arial" w:cs="Arial"/>
        </w:rPr>
        <w:t>obezbijeđenje</w:t>
      </w:r>
      <w:proofErr w:type="spellEnd"/>
      <w:r w:rsidRPr="00722FFA">
        <w:rPr>
          <w:rFonts w:ascii="Arial" w:hAnsi="Arial" w:cs="Arial"/>
        </w:rPr>
        <w:t xml:space="preserve"> takmičenja će biti usklađeno sa brojem učesnika i to na </w:t>
      </w:r>
      <w:proofErr w:type="spellStart"/>
      <w:r w:rsidRPr="00722FFA">
        <w:rPr>
          <w:rFonts w:ascii="Arial" w:hAnsi="Arial" w:cs="Arial"/>
        </w:rPr>
        <w:t>sledeći</w:t>
      </w:r>
      <w:proofErr w:type="spellEnd"/>
      <w:r w:rsidRPr="00722FFA">
        <w:rPr>
          <w:rFonts w:ascii="Arial" w:hAnsi="Arial" w:cs="Arial"/>
        </w:rPr>
        <w:t xml:space="preserve"> način: jedna puna mobilna medicinska ekipa će se nalaziti u zoni cilja </w:t>
      </w:r>
      <w:r w:rsidRPr="00722FFA">
        <w:rPr>
          <w:rFonts w:ascii="Arial" w:hAnsi="Arial" w:cs="Arial"/>
        </w:rPr>
        <w:lastRenderedPageBreak/>
        <w:t xml:space="preserve">sa jasno naznačenim najkraćim komunikacijama za dolazak u medicinski centar; druga medicinska ekipa će se nalaziti iza zadnjeg učesnika na stazi i </w:t>
      </w:r>
      <w:proofErr w:type="spellStart"/>
      <w:r w:rsidRPr="00722FFA">
        <w:rPr>
          <w:rFonts w:ascii="Arial" w:hAnsi="Arial" w:cs="Arial"/>
        </w:rPr>
        <w:t>pratiće</w:t>
      </w:r>
      <w:proofErr w:type="spellEnd"/>
      <w:r w:rsidRPr="00722FFA">
        <w:rPr>
          <w:rFonts w:ascii="Arial" w:hAnsi="Arial" w:cs="Arial"/>
        </w:rPr>
        <w:t xml:space="preserve"> trku do njenog završetka. Ako je temperatura za vrijeme održavanja takmičenja iznad 20 stepeni i ako delegat procijeni da je to neophodno, može se zahtijevati dodatni broj </w:t>
      </w:r>
      <w:proofErr w:type="spellStart"/>
      <w:r w:rsidRPr="00722FFA">
        <w:rPr>
          <w:rFonts w:ascii="Arial" w:hAnsi="Arial" w:cs="Arial"/>
        </w:rPr>
        <w:t>mediniskih</w:t>
      </w:r>
      <w:proofErr w:type="spellEnd"/>
      <w:r w:rsidRPr="00722FFA">
        <w:rPr>
          <w:rFonts w:ascii="Arial" w:hAnsi="Arial" w:cs="Arial"/>
        </w:rPr>
        <w:t xml:space="preserve"> ekipa koje će biti stacionirane na svakom petom ili desetom kilometru na stazi. </w:t>
      </w:r>
      <w:proofErr w:type="spellStart"/>
      <w:r w:rsidRPr="00722FFA">
        <w:rPr>
          <w:rFonts w:ascii="Arial" w:hAnsi="Arial" w:cs="Arial"/>
        </w:rPr>
        <w:t>Medinsko</w:t>
      </w:r>
      <w:proofErr w:type="spellEnd"/>
      <w:r w:rsidRPr="00722FFA">
        <w:rPr>
          <w:rFonts w:ascii="Arial" w:hAnsi="Arial" w:cs="Arial"/>
        </w:rPr>
        <w:t xml:space="preserve"> </w:t>
      </w:r>
      <w:proofErr w:type="spellStart"/>
      <w:r w:rsidRPr="00722FFA">
        <w:rPr>
          <w:rFonts w:ascii="Arial" w:hAnsi="Arial" w:cs="Arial"/>
        </w:rPr>
        <w:t>obezbijeđenje</w:t>
      </w:r>
      <w:proofErr w:type="spellEnd"/>
      <w:r w:rsidRPr="00722FFA">
        <w:rPr>
          <w:rFonts w:ascii="Arial" w:hAnsi="Arial" w:cs="Arial"/>
        </w:rPr>
        <w:t xml:space="preserve"> mora biti </w:t>
      </w:r>
      <w:proofErr w:type="spellStart"/>
      <w:r w:rsidRPr="00722FFA">
        <w:rPr>
          <w:rFonts w:ascii="Arial" w:hAnsi="Arial" w:cs="Arial"/>
        </w:rPr>
        <w:t>edukovano</w:t>
      </w:r>
      <w:proofErr w:type="spellEnd"/>
      <w:r w:rsidRPr="00722FFA">
        <w:rPr>
          <w:rFonts w:ascii="Arial" w:hAnsi="Arial" w:cs="Arial"/>
        </w:rPr>
        <w:t xml:space="preserve"> </w:t>
      </w:r>
      <w:r w:rsidR="001C4D49" w:rsidRPr="00722FFA">
        <w:rPr>
          <w:rFonts w:ascii="Arial" w:hAnsi="Arial" w:cs="Arial"/>
        </w:rPr>
        <w:t>u smislu poznavanja elemenata organizacije takmičenja bitnih za njihov efikasan rad i mora imati rukovodioca.</w:t>
      </w:r>
    </w:p>
    <w:p w:rsidR="001C4D49" w:rsidRPr="00722FFA" w:rsidRDefault="001C4D49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Sve medicinske ekipe će biti uvezane </w:t>
      </w:r>
      <w:proofErr w:type="spellStart"/>
      <w:r w:rsidRPr="00722FFA">
        <w:rPr>
          <w:rFonts w:ascii="Arial" w:hAnsi="Arial" w:cs="Arial"/>
        </w:rPr>
        <w:t>sredstivma</w:t>
      </w:r>
      <w:proofErr w:type="spellEnd"/>
      <w:r w:rsidRPr="00722FFA">
        <w:rPr>
          <w:rFonts w:ascii="Arial" w:hAnsi="Arial" w:cs="Arial"/>
        </w:rPr>
        <w:t xml:space="preserve"> komunikacije a rukovodilac će biti u neposrednoj vezi sa delegatom i direktorom trke. </w:t>
      </w:r>
    </w:p>
    <w:p w:rsidR="001C4D49" w:rsidRPr="00722FFA" w:rsidRDefault="001C4D49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Doping kontrola će biti </w:t>
      </w:r>
      <w:proofErr w:type="spellStart"/>
      <w:r w:rsidRPr="00722FFA">
        <w:rPr>
          <w:rFonts w:ascii="Arial" w:hAnsi="Arial" w:cs="Arial"/>
        </w:rPr>
        <w:t>organizovana</w:t>
      </w:r>
      <w:proofErr w:type="spellEnd"/>
      <w:r w:rsidRPr="00722FFA">
        <w:rPr>
          <w:rFonts w:ascii="Arial" w:hAnsi="Arial" w:cs="Arial"/>
        </w:rPr>
        <w:t xml:space="preserve"> na osnovu pravila. Prostorija za uzimanje uzoraka će biti obilježena i opremljena na osnovu pravila. Lica koja uzimaju uzorke će biti </w:t>
      </w:r>
      <w:proofErr w:type="spellStart"/>
      <w:r w:rsidRPr="00722FFA">
        <w:rPr>
          <w:rFonts w:ascii="Arial" w:hAnsi="Arial" w:cs="Arial"/>
        </w:rPr>
        <w:t>akreditovana</w:t>
      </w:r>
      <w:proofErr w:type="spellEnd"/>
      <w:r w:rsidRPr="00722FFA">
        <w:rPr>
          <w:rFonts w:ascii="Arial" w:hAnsi="Arial" w:cs="Arial"/>
        </w:rPr>
        <w:t xml:space="preserve"> od strane </w:t>
      </w:r>
      <w:proofErr w:type="spellStart"/>
      <w:r w:rsidRPr="00722FFA">
        <w:rPr>
          <w:rFonts w:ascii="Arial" w:hAnsi="Arial" w:cs="Arial"/>
        </w:rPr>
        <w:t>Antidoping</w:t>
      </w:r>
      <w:proofErr w:type="spellEnd"/>
      <w:r w:rsidRPr="00722FFA">
        <w:rPr>
          <w:rFonts w:ascii="Arial" w:hAnsi="Arial" w:cs="Arial"/>
        </w:rPr>
        <w:t xml:space="preserve"> agencije BiH, dok će lica koja su vodiči takmičarima koje je delegat odredio za doping kontrolu biti </w:t>
      </w:r>
      <w:proofErr w:type="spellStart"/>
      <w:r w:rsidRPr="00722FFA">
        <w:rPr>
          <w:rFonts w:ascii="Arial" w:hAnsi="Arial" w:cs="Arial"/>
        </w:rPr>
        <w:t>edukovana</w:t>
      </w:r>
      <w:proofErr w:type="spellEnd"/>
      <w:r w:rsidRPr="00722FFA">
        <w:rPr>
          <w:rFonts w:ascii="Arial" w:hAnsi="Arial" w:cs="Arial"/>
        </w:rPr>
        <w:t>.</w:t>
      </w:r>
    </w:p>
    <w:p w:rsidR="001C4D49" w:rsidRPr="00722FFA" w:rsidRDefault="001C4D49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Vodiči će biti istog pola kao i takmičar/ka.</w:t>
      </w:r>
    </w:p>
    <w:p w:rsidR="001C4D49" w:rsidRPr="00722FFA" w:rsidRDefault="001C4D49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Sva lica uključena u realizaciju doping kontrole će nositi akreditacije sa natpisom: „DOPING KONTROLA“.</w:t>
      </w:r>
    </w:p>
    <w:p w:rsidR="001C4D49" w:rsidRPr="00722FFA" w:rsidRDefault="001C4D49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Broj uzoraka </w:t>
      </w:r>
    </w:p>
    <w:p w:rsidR="001C4D49" w:rsidRPr="00722FFA" w:rsidRDefault="001C4D49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A kategorije  minimum 4 uzorka (2 muška i 2 žene) </w:t>
      </w:r>
      <w:proofErr w:type="spellStart"/>
      <w:r w:rsidRPr="00722FFA">
        <w:rPr>
          <w:rFonts w:ascii="Arial" w:hAnsi="Arial" w:cs="Arial"/>
        </w:rPr>
        <w:t>Epo</w:t>
      </w:r>
      <w:proofErr w:type="spellEnd"/>
      <w:r w:rsidRPr="00722FFA">
        <w:rPr>
          <w:rFonts w:ascii="Arial" w:hAnsi="Arial" w:cs="Arial"/>
        </w:rPr>
        <w:t xml:space="preserve"> test</w:t>
      </w:r>
    </w:p>
    <w:p w:rsidR="001C4D49" w:rsidRPr="00722FFA" w:rsidRDefault="001C4D49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trke B kategorije minimum 2 uzorka (1 muški i 1 ženski) obični test</w:t>
      </w:r>
    </w:p>
    <w:p w:rsidR="001C4D49" w:rsidRPr="00722FFA" w:rsidRDefault="001C4D49" w:rsidP="00DE78C6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C i D kategorije </w:t>
      </w:r>
      <w:proofErr w:type="spellStart"/>
      <w:r w:rsidRPr="00722FFA">
        <w:rPr>
          <w:rFonts w:ascii="Arial" w:hAnsi="Arial" w:cs="Arial"/>
        </w:rPr>
        <w:t>vršiće</w:t>
      </w:r>
      <w:proofErr w:type="spellEnd"/>
      <w:r w:rsidRPr="00722FFA">
        <w:rPr>
          <w:rFonts w:ascii="Arial" w:hAnsi="Arial" w:cs="Arial"/>
        </w:rPr>
        <w:t xml:space="preserve"> doping kontrolu na zahtjev delegata </w:t>
      </w:r>
    </w:p>
    <w:p w:rsidR="001C4D49" w:rsidRPr="00722FFA" w:rsidRDefault="001C4D49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Troškove doping kontrole snosi organizator takmičenja.</w:t>
      </w:r>
    </w:p>
    <w:p w:rsidR="001C4D49" w:rsidRDefault="001C4D49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Ako delegat naloži dodatne doping testove, troškove njihovih analiza snosi ASRS.</w:t>
      </w: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1C4D49" w:rsidRDefault="001C4D49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t>Organizator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1C4D49" w:rsidRPr="00722FFA" w:rsidRDefault="001C4D49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Organizatori trka i maratona su </w:t>
      </w:r>
      <w:proofErr w:type="spellStart"/>
      <w:r w:rsidRPr="00722FFA">
        <w:rPr>
          <w:rFonts w:ascii="Arial" w:hAnsi="Arial" w:cs="Arial"/>
        </w:rPr>
        <w:t>saglasno</w:t>
      </w:r>
      <w:proofErr w:type="spellEnd"/>
      <w:r w:rsidRPr="00722FFA">
        <w:rPr>
          <w:rFonts w:ascii="Arial" w:hAnsi="Arial" w:cs="Arial"/>
        </w:rPr>
        <w:t xml:space="preserve"> Statutu </w:t>
      </w:r>
      <w:proofErr w:type="spellStart"/>
      <w:r w:rsidRPr="00722FFA">
        <w:rPr>
          <w:rFonts w:ascii="Arial" w:hAnsi="Arial" w:cs="Arial"/>
        </w:rPr>
        <w:t>AS</w:t>
      </w:r>
      <w:r w:rsidR="006F3533">
        <w:rPr>
          <w:rFonts w:ascii="Arial" w:hAnsi="Arial" w:cs="Arial"/>
        </w:rPr>
        <w:t>BiH</w:t>
      </w:r>
      <w:proofErr w:type="spellEnd"/>
      <w:r w:rsidRPr="00722FFA">
        <w:rPr>
          <w:rFonts w:ascii="Arial" w:hAnsi="Arial" w:cs="Arial"/>
        </w:rPr>
        <w:t xml:space="preserve"> članovi Saveza.</w:t>
      </w:r>
    </w:p>
    <w:p w:rsidR="001C4D49" w:rsidRPr="00722FFA" w:rsidRDefault="001C4D49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 će za trke „A“ kategorije imati sat u cilju, jedan sat na vozilu ispred prvog atletičara i jedan sat na vozilu ispred vodeće atletičarke. </w:t>
      </w:r>
    </w:p>
    <w:p w:rsidR="003E148F" w:rsidRPr="00722FFA" w:rsidRDefault="003E148F" w:rsidP="00DE78C6">
      <w:pPr>
        <w:pStyle w:val="Odlomakpopisa"/>
        <w:numPr>
          <w:ilvl w:val="2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 će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posebno vozilo u kome će se nalaziti delegat takmičenja kao i službeno vozilo koje ide na začelju trke.</w:t>
      </w:r>
    </w:p>
    <w:p w:rsidR="003E148F" w:rsidRPr="00722FFA" w:rsidRDefault="003E148F" w:rsidP="00DE78C6">
      <w:pPr>
        <w:pStyle w:val="Odlomakpopisa"/>
        <w:numPr>
          <w:ilvl w:val="2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Ispred vozila delegata može se nalaziti policijsko ili drugo službeno vozilo, a vozila sa TV kamerama mogu se nalaziti na bilo kojem mjestu, ali ne smiju ometati takmičare niti na bilo koji drugi način ugrožavati regularnost takmičenja.</w:t>
      </w:r>
    </w:p>
    <w:p w:rsidR="003E148F" w:rsidRPr="00722FFA" w:rsidRDefault="003E148F" w:rsidP="00DE78C6">
      <w:pPr>
        <w:pStyle w:val="Odlomakpopisa"/>
        <w:numPr>
          <w:ilvl w:val="2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Između prvog atletičara i vozila sa satom kao i vodeće atletičarke i vozila sa satom neće se nalaziti nijedno drugo vozilo</w:t>
      </w:r>
    </w:p>
    <w:p w:rsidR="003E148F" w:rsidRPr="00722FFA" w:rsidRDefault="003E148F" w:rsidP="00DE78C6">
      <w:pPr>
        <w:pStyle w:val="Odlomakpopisa"/>
        <w:numPr>
          <w:ilvl w:val="2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Sva vozila na stazi će biti </w:t>
      </w:r>
      <w:proofErr w:type="spellStart"/>
      <w:r w:rsidRPr="00722FFA">
        <w:rPr>
          <w:rFonts w:ascii="Arial" w:hAnsi="Arial" w:cs="Arial"/>
        </w:rPr>
        <w:t>brendirana</w:t>
      </w:r>
      <w:proofErr w:type="spellEnd"/>
      <w:r w:rsidRPr="00722FFA">
        <w:rPr>
          <w:rFonts w:ascii="Arial" w:hAnsi="Arial" w:cs="Arial"/>
        </w:rPr>
        <w:t xml:space="preserve"> prema pravilima IAAF.</w:t>
      </w:r>
    </w:p>
    <w:p w:rsidR="003E148F" w:rsidRPr="00722FFA" w:rsidRDefault="003E148F" w:rsidP="00DE78C6">
      <w:pPr>
        <w:pStyle w:val="Odlomakpopisa"/>
        <w:numPr>
          <w:ilvl w:val="2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Zvanični mjerilac staze ili lice koje on ovlasti može se nalaziti u vozilu sa delegatom, ili može da ide biciklom ispred svih vozila i takmičara. </w:t>
      </w:r>
    </w:p>
    <w:p w:rsidR="003E148F" w:rsidRPr="00722FFA" w:rsidRDefault="003E148F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Organizatori trka „B“ kategorije su dužni da </w:t>
      </w:r>
      <w:proofErr w:type="spellStart"/>
      <w:r w:rsidRPr="00722FFA">
        <w:rPr>
          <w:rFonts w:ascii="Arial" w:hAnsi="Arial" w:cs="Arial"/>
        </w:rPr>
        <w:t>obezbijede</w:t>
      </w:r>
      <w:proofErr w:type="spellEnd"/>
      <w:r w:rsidRPr="00722FFA">
        <w:rPr>
          <w:rFonts w:ascii="Arial" w:hAnsi="Arial" w:cs="Arial"/>
        </w:rPr>
        <w:t xml:space="preserve"> sat u cilju i ispred vodećeg atletičara na vozilu.</w:t>
      </w:r>
    </w:p>
    <w:p w:rsidR="003E148F" w:rsidRPr="00722FFA" w:rsidRDefault="003E148F" w:rsidP="00DE78C6">
      <w:pPr>
        <w:pStyle w:val="Odlomakpopisa"/>
        <w:numPr>
          <w:ilvl w:val="2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 će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posebno vozilo u kome će se nalaziti delegat takmičenja kao i službeno vozilo koje ide na začelju trke.</w:t>
      </w:r>
    </w:p>
    <w:p w:rsidR="003E148F" w:rsidRPr="00722FFA" w:rsidRDefault="003E148F" w:rsidP="00DE78C6">
      <w:pPr>
        <w:pStyle w:val="Odlomakpopisa"/>
        <w:numPr>
          <w:ilvl w:val="2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Ispred vozila delegata može se nalaziti policijsko ili drugo službeno vozilo, a vozila sa TV kamerama mogu se nalaziti na bilo kojem mjestu, ali ne </w:t>
      </w:r>
      <w:r w:rsidRPr="00722FFA">
        <w:rPr>
          <w:rFonts w:ascii="Arial" w:hAnsi="Arial" w:cs="Arial"/>
        </w:rPr>
        <w:lastRenderedPageBreak/>
        <w:t>smiju ometati takmičare niti na bilo koji drugi način ugrožavati regularnost takmičenja.</w:t>
      </w:r>
    </w:p>
    <w:p w:rsidR="003E148F" w:rsidRPr="00722FFA" w:rsidRDefault="003E148F" w:rsidP="00DE78C6">
      <w:pPr>
        <w:pStyle w:val="Odlomakpopisa"/>
        <w:numPr>
          <w:ilvl w:val="2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Između prvog atletičara i vozila sa satom kao i vodeće atletičarke i vozila sa satom neće se nalaziti nijedno drugo vozilo</w:t>
      </w:r>
    </w:p>
    <w:p w:rsidR="003E148F" w:rsidRPr="00722FFA" w:rsidRDefault="003E148F" w:rsidP="00DE78C6">
      <w:pPr>
        <w:pStyle w:val="Odlomakpopisa"/>
        <w:numPr>
          <w:ilvl w:val="2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Sva vozila na stazi će biti </w:t>
      </w:r>
      <w:proofErr w:type="spellStart"/>
      <w:r w:rsidRPr="00722FFA">
        <w:rPr>
          <w:rFonts w:ascii="Arial" w:hAnsi="Arial" w:cs="Arial"/>
        </w:rPr>
        <w:t>brendirana</w:t>
      </w:r>
      <w:proofErr w:type="spellEnd"/>
      <w:r w:rsidRPr="00722FFA">
        <w:rPr>
          <w:rFonts w:ascii="Arial" w:hAnsi="Arial" w:cs="Arial"/>
        </w:rPr>
        <w:t xml:space="preserve"> prema pravilima IAAF.</w:t>
      </w:r>
    </w:p>
    <w:p w:rsidR="003E148F" w:rsidRPr="00722FFA" w:rsidRDefault="003E148F" w:rsidP="00DE78C6">
      <w:pPr>
        <w:pStyle w:val="Odlomakpopisa"/>
        <w:numPr>
          <w:ilvl w:val="2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Zvanični mjerilac staze ili lice koje on ovlasti može se nalaziti u vozilu sa delegatom, ili može da ide biciklom ispred svih vozila i takmičara. </w:t>
      </w:r>
    </w:p>
    <w:p w:rsidR="003E148F" w:rsidRDefault="003E148F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Organizatori trka „C“ i „D“ kategorije ne moraju imati satove, a ako imaju dužni su da se vladaju prema pravilima u tačkama 5.2. i 5.3. </w:t>
      </w: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3E148F" w:rsidRDefault="003E148F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t>Mjerenje staze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3E148F" w:rsidRPr="00722FFA" w:rsidRDefault="003E148F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„A“ kategorije </w:t>
      </w:r>
      <w:proofErr w:type="spellStart"/>
      <w:r w:rsidRPr="00722FFA">
        <w:rPr>
          <w:rFonts w:ascii="Arial" w:hAnsi="Arial" w:cs="Arial"/>
        </w:rPr>
        <w:t>imaće</w:t>
      </w:r>
      <w:proofErr w:type="spellEnd"/>
      <w:r w:rsidRPr="00722FFA">
        <w:rPr>
          <w:rFonts w:ascii="Arial" w:hAnsi="Arial" w:cs="Arial"/>
        </w:rPr>
        <w:t xml:space="preserve"> premjernu stazu od strane zvaničnog mjerioca IAAF najmanje „A“ ili „B“ kategorije. Certifikat o premjeru staze važi prema pravilima IAAF.</w:t>
      </w:r>
    </w:p>
    <w:p w:rsidR="003E148F" w:rsidRPr="00722FFA" w:rsidRDefault="003E148F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„B“ kategorije </w:t>
      </w:r>
      <w:proofErr w:type="spellStart"/>
      <w:r w:rsidRPr="00722FFA">
        <w:rPr>
          <w:rFonts w:ascii="Arial" w:hAnsi="Arial" w:cs="Arial"/>
        </w:rPr>
        <w:t>imaće</w:t>
      </w:r>
      <w:proofErr w:type="spellEnd"/>
      <w:r w:rsidRPr="00722FFA">
        <w:rPr>
          <w:rFonts w:ascii="Arial" w:hAnsi="Arial" w:cs="Arial"/>
        </w:rPr>
        <w:t xml:space="preserve"> stazu premjerenu od strane „A“ ili „B“ mjerioca IAAF ili od strane mjerioca sa nacionalnom licencom.</w:t>
      </w:r>
    </w:p>
    <w:p w:rsidR="003E148F" w:rsidRPr="00722FFA" w:rsidRDefault="003E148F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Trke „C“ kategorije će imati premjernu stazu od strane nacionalnog mjerioca.</w:t>
      </w:r>
    </w:p>
    <w:p w:rsidR="003E148F" w:rsidRPr="00722FFA" w:rsidRDefault="003E148F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Trke „D“ kategorije ne moraju imati zvaničan premjer staze.</w:t>
      </w:r>
    </w:p>
    <w:p w:rsidR="003E148F" w:rsidRDefault="003E148F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koje nemaju zvaničan premjer staze ne mogu </w:t>
      </w:r>
      <w:proofErr w:type="spellStart"/>
      <w:r w:rsidRPr="00722FFA">
        <w:rPr>
          <w:rFonts w:ascii="Arial" w:hAnsi="Arial" w:cs="Arial"/>
        </w:rPr>
        <w:t>konkurisati</w:t>
      </w:r>
      <w:proofErr w:type="spellEnd"/>
      <w:r w:rsidRPr="00722FFA">
        <w:rPr>
          <w:rFonts w:ascii="Arial" w:hAnsi="Arial" w:cs="Arial"/>
        </w:rPr>
        <w:t xml:space="preserve"> za zvanično prvenstvo na toj distanci. </w:t>
      </w: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862C21" w:rsidRDefault="00862C21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proofErr w:type="spellStart"/>
      <w:r w:rsidRPr="00722FFA">
        <w:rPr>
          <w:rFonts w:ascii="Arial" w:hAnsi="Arial" w:cs="Arial"/>
          <w:b/>
        </w:rPr>
        <w:t>Obezbjeđenje</w:t>
      </w:r>
      <w:proofErr w:type="spellEnd"/>
      <w:r w:rsidRPr="00722FFA">
        <w:rPr>
          <w:rFonts w:ascii="Arial" w:hAnsi="Arial" w:cs="Arial"/>
          <w:b/>
        </w:rPr>
        <w:t xml:space="preserve"> staze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862C21" w:rsidRPr="00722FFA" w:rsidRDefault="00862C2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Staza će cijelom dužinom biti zatvorena za saobraćaj tokom održavanja takmičenja i biće </w:t>
      </w:r>
      <w:proofErr w:type="spellStart"/>
      <w:r w:rsidRPr="00722FFA">
        <w:rPr>
          <w:rFonts w:ascii="Arial" w:hAnsi="Arial" w:cs="Arial"/>
        </w:rPr>
        <w:t>obezbijeđena</w:t>
      </w:r>
      <w:proofErr w:type="spellEnd"/>
      <w:r w:rsidRPr="00722FFA">
        <w:rPr>
          <w:rFonts w:ascii="Arial" w:hAnsi="Arial" w:cs="Arial"/>
        </w:rPr>
        <w:t xml:space="preserve"> sa redarima, znacima i fizičkim preprekama. </w:t>
      </w:r>
    </w:p>
    <w:p w:rsidR="00862C21" w:rsidRPr="00722FFA" w:rsidRDefault="00862C2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„A“, „B“ i „C“ kategorije će dodatno fizičkim preprekama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zonu starta i cilja i zonu gdje se nalazi najveća koncentracija učesnika i publike.</w:t>
      </w:r>
    </w:p>
    <w:p w:rsidR="00862C21" w:rsidRPr="00722FFA" w:rsidRDefault="00862C2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„D“ kategorije će, u slučaju da imaju veći broj učesnika i publike, </w:t>
      </w:r>
      <w:proofErr w:type="spellStart"/>
      <w:r w:rsidRPr="00722FFA">
        <w:rPr>
          <w:rFonts w:ascii="Arial" w:hAnsi="Arial" w:cs="Arial"/>
        </w:rPr>
        <w:t>takođe</w:t>
      </w:r>
      <w:proofErr w:type="spellEnd"/>
      <w:r w:rsidRPr="00722FFA">
        <w:rPr>
          <w:rFonts w:ascii="Arial" w:hAnsi="Arial" w:cs="Arial"/>
        </w:rPr>
        <w:t xml:space="preserve"> dodatno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zonu starta i cilja i zonu najveće koncentracije učesnika i publike. </w:t>
      </w:r>
    </w:p>
    <w:p w:rsidR="00862C21" w:rsidRPr="00722FFA" w:rsidRDefault="00862C2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Takmičarima, njihovim menadžerima ili predstavnicima klubova, će na tehničkom sastanku biti predstavljeni svi elementi </w:t>
      </w:r>
      <w:proofErr w:type="spellStart"/>
      <w:r w:rsidRPr="00722FFA">
        <w:rPr>
          <w:rFonts w:ascii="Arial" w:hAnsi="Arial" w:cs="Arial"/>
        </w:rPr>
        <w:t>obezbjeđenja</w:t>
      </w:r>
      <w:proofErr w:type="spellEnd"/>
      <w:r w:rsidRPr="00722FFA">
        <w:rPr>
          <w:rFonts w:ascii="Arial" w:hAnsi="Arial" w:cs="Arial"/>
        </w:rPr>
        <w:t xml:space="preserve"> staze.</w:t>
      </w:r>
    </w:p>
    <w:p w:rsidR="00862C21" w:rsidRDefault="00862C2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Staza će biti tako obilježena da učesnicima jasno pokazuje pravac trčanja, i neće ih dovoditi u zabunu. </w:t>
      </w: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862C21" w:rsidRDefault="00862C21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t xml:space="preserve">Pejsmejkeri 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862C21" w:rsidRPr="00722FFA" w:rsidRDefault="00862C2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Pejsmejkeri će biti obilježeni sa startnim brojem na kojima će biti jasno naznačeno na startnom broju: „PEJSMEJKER“ .</w:t>
      </w:r>
    </w:p>
    <w:p w:rsidR="00862C21" w:rsidRDefault="00862C2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Atletičari, odnosno njihovi menadžeri ili klubovi, će na tehničkom sastanku naznačiti ime pejsmejkera. </w:t>
      </w: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862C21" w:rsidRDefault="00862C21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t>Osvježenje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862C21" w:rsidRPr="00722FFA" w:rsidRDefault="00862C2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 će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dovoljnu količinu vode i </w:t>
      </w:r>
      <w:proofErr w:type="spellStart"/>
      <w:r w:rsidRPr="00722FFA">
        <w:rPr>
          <w:rFonts w:ascii="Arial" w:hAnsi="Arial" w:cs="Arial"/>
        </w:rPr>
        <w:t>osvježavajučih</w:t>
      </w:r>
      <w:proofErr w:type="spellEnd"/>
      <w:r w:rsidRPr="00722FFA">
        <w:rPr>
          <w:rFonts w:ascii="Arial" w:hAnsi="Arial" w:cs="Arial"/>
        </w:rPr>
        <w:t xml:space="preserve"> napitaka i voća.</w:t>
      </w:r>
    </w:p>
    <w:p w:rsidR="00862C21" w:rsidRPr="00722FFA" w:rsidRDefault="00862C2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lastRenderedPageBreak/>
        <w:t>U zoni starta mora se naći dovoljna količina vode da svaki takmičar/ka ima mogućnost da uzme jednu bocu od 250 ml.</w:t>
      </w:r>
    </w:p>
    <w:p w:rsidR="00862C21" w:rsidRPr="00722FFA" w:rsidRDefault="00862C2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U zoni cilja, organizator će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dovoljnu količinu vode, najmanje po dvije flašice od 250 ml po učesniku. </w:t>
      </w:r>
    </w:p>
    <w:p w:rsidR="00862C21" w:rsidRPr="00722FFA" w:rsidRDefault="00862C21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Stanice za osvježenje će se nalaziti na svakom petom kilometru, a ako delegat procijeni, u odnosu na vremenske </w:t>
      </w:r>
      <w:proofErr w:type="spellStart"/>
      <w:r w:rsidRPr="00722FFA">
        <w:rPr>
          <w:rFonts w:ascii="Arial" w:hAnsi="Arial" w:cs="Arial"/>
        </w:rPr>
        <w:t>uslove</w:t>
      </w:r>
      <w:proofErr w:type="spellEnd"/>
      <w:r w:rsidRPr="00722FFA">
        <w:rPr>
          <w:rFonts w:ascii="Arial" w:hAnsi="Arial" w:cs="Arial"/>
        </w:rPr>
        <w:t xml:space="preserve">, da je potreban dodatni broj stanica, </w:t>
      </w:r>
      <w:r w:rsidR="00E03258" w:rsidRPr="00722FFA">
        <w:rPr>
          <w:rFonts w:ascii="Arial" w:hAnsi="Arial" w:cs="Arial"/>
        </w:rPr>
        <w:t xml:space="preserve">organizator je dužan da ih postavi. Na svakoj stanici će se nalaziti </w:t>
      </w:r>
      <w:proofErr w:type="spellStart"/>
      <w:r w:rsidR="00E03258" w:rsidRPr="00722FFA">
        <w:rPr>
          <w:rFonts w:ascii="Arial" w:hAnsi="Arial" w:cs="Arial"/>
        </w:rPr>
        <w:t>akreditovana</w:t>
      </w:r>
      <w:proofErr w:type="spellEnd"/>
      <w:r w:rsidR="00E03258" w:rsidRPr="00722FFA">
        <w:rPr>
          <w:rFonts w:ascii="Arial" w:hAnsi="Arial" w:cs="Arial"/>
        </w:rPr>
        <w:t xml:space="preserve"> lica za podjelu vode koji će biti u dovoljnim količinama za sve učesnike. </w:t>
      </w:r>
    </w:p>
    <w:p w:rsidR="00E03258" w:rsidRDefault="00E0325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Nije dozvoljeno da takmičari uzimaju tečnosti i osvježenje izvan zvaničnih stanica, ali je dozvoljeno da od cilja nose sa sobom sredstva za osvježenje. </w:t>
      </w: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E03258" w:rsidRDefault="00E03258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t>Vrijeme i rezul</w:t>
      </w:r>
      <w:r w:rsidR="005B2769">
        <w:rPr>
          <w:rFonts w:ascii="Arial" w:hAnsi="Arial" w:cs="Arial"/>
          <w:b/>
        </w:rPr>
        <w:t>t</w:t>
      </w:r>
      <w:r w:rsidRPr="00722FFA">
        <w:rPr>
          <w:rFonts w:ascii="Arial" w:hAnsi="Arial" w:cs="Arial"/>
          <w:b/>
        </w:rPr>
        <w:t xml:space="preserve">ati 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E03258" w:rsidRPr="00722FFA" w:rsidRDefault="00E0325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Svaki takmičar će dobiti precizno svoje vrijeme, u trkama „A“ i „B“ kategorije najkasnije dva sata nakon završetka takmičenja, a u trkama „C“ i „D“ kategorije nakon 24 časa.</w:t>
      </w:r>
    </w:p>
    <w:p w:rsidR="00E03258" w:rsidRPr="00722FFA" w:rsidRDefault="00E0325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„A“ kategorije će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elektronsko mjerenje vremena, sa </w:t>
      </w:r>
      <w:proofErr w:type="spellStart"/>
      <w:r w:rsidRPr="00722FFA">
        <w:rPr>
          <w:rFonts w:ascii="Arial" w:hAnsi="Arial" w:cs="Arial"/>
        </w:rPr>
        <w:t>certifikovanom</w:t>
      </w:r>
      <w:proofErr w:type="spellEnd"/>
      <w:r w:rsidRPr="00722FFA">
        <w:rPr>
          <w:rFonts w:ascii="Arial" w:hAnsi="Arial" w:cs="Arial"/>
        </w:rPr>
        <w:t xml:space="preserve"> elektronskom opremom kao i </w:t>
      </w:r>
      <w:proofErr w:type="spellStart"/>
      <w:r w:rsidRPr="00722FFA">
        <w:rPr>
          <w:rFonts w:ascii="Arial" w:hAnsi="Arial" w:cs="Arial"/>
        </w:rPr>
        <w:t>certifikovani</w:t>
      </w:r>
      <w:proofErr w:type="spellEnd"/>
      <w:r w:rsidRPr="00722FFA">
        <w:rPr>
          <w:rFonts w:ascii="Arial" w:hAnsi="Arial" w:cs="Arial"/>
        </w:rPr>
        <w:t xml:space="preserve"> rezervni sistem za mjerenje vremena. </w:t>
      </w:r>
    </w:p>
    <w:p w:rsidR="00E03258" w:rsidRPr="00722FFA" w:rsidRDefault="00E0325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„B“ kategorije će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elektronsko mjerenje vremena sa </w:t>
      </w:r>
      <w:proofErr w:type="spellStart"/>
      <w:r w:rsidRPr="00722FFA">
        <w:rPr>
          <w:rFonts w:ascii="Arial" w:hAnsi="Arial" w:cs="Arial"/>
        </w:rPr>
        <w:t>certifikovanom</w:t>
      </w:r>
      <w:proofErr w:type="spellEnd"/>
      <w:r w:rsidRPr="00722FFA">
        <w:rPr>
          <w:rFonts w:ascii="Arial" w:hAnsi="Arial" w:cs="Arial"/>
        </w:rPr>
        <w:t xml:space="preserve"> elektronskom opremom. </w:t>
      </w:r>
    </w:p>
    <w:p w:rsidR="00E03258" w:rsidRPr="00722FFA" w:rsidRDefault="00E0325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„C“ i „D“ kategorije će </w:t>
      </w:r>
      <w:proofErr w:type="spellStart"/>
      <w:r w:rsidRPr="00722FFA">
        <w:rPr>
          <w:rFonts w:ascii="Arial" w:hAnsi="Arial" w:cs="Arial"/>
        </w:rPr>
        <w:t>obezbijedit</w:t>
      </w:r>
      <w:r w:rsidR="00657A6F">
        <w:rPr>
          <w:rFonts w:ascii="Arial" w:hAnsi="Arial" w:cs="Arial"/>
        </w:rPr>
        <w:t>i</w:t>
      </w:r>
      <w:proofErr w:type="spellEnd"/>
      <w:r w:rsidRPr="00722FFA">
        <w:rPr>
          <w:rFonts w:ascii="Arial" w:hAnsi="Arial" w:cs="Arial"/>
        </w:rPr>
        <w:t xml:space="preserve"> elektronsko ili ručno mjerenje vremena. </w:t>
      </w:r>
    </w:p>
    <w:p w:rsidR="00E03258" w:rsidRPr="00722FFA" w:rsidRDefault="00E0325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proofErr w:type="spellStart"/>
      <w:r w:rsidRPr="00722FFA">
        <w:rPr>
          <w:rFonts w:ascii="Arial" w:hAnsi="Arial" w:cs="Arial"/>
        </w:rPr>
        <w:t>Sudija</w:t>
      </w:r>
      <w:proofErr w:type="spellEnd"/>
      <w:r w:rsidRPr="00722FFA">
        <w:rPr>
          <w:rFonts w:ascii="Arial" w:hAnsi="Arial" w:cs="Arial"/>
        </w:rPr>
        <w:t xml:space="preserve"> takmičenja će u trkama „A“ i „B“ kategorije, kao i na takmičenjima „C“ kategorije koja su zvanično prvenstvo </w:t>
      </w:r>
      <w:r w:rsidR="006F3533">
        <w:rPr>
          <w:rFonts w:ascii="Arial" w:hAnsi="Arial" w:cs="Arial"/>
        </w:rPr>
        <w:t>ASBIH</w:t>
      </w:r>
      <w:r w:rsidRPr="00722FFA">
        <w:rPr>
          <w:rFonts w:ascii="Arial" w:hAnsi="Arial" w:cs="Arial"/>
        </w:rPr>
        <w:t xml:space="preserve">,  u zoni cilja koji je dostupan takmičarima nakon istrčane trke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bilten sa zvaničnim rezultatima na koga atletičari mogu uložiti žalbu u roku od 30 minuta od momenta isticanja biltena, a što će biti naznačeno na tehničkom sastanku. </w:t>
      </w:r>
    </w:p>
    <w:p w:rsidR="00E03258" w:rsidRPr="00722FFA" w:rsidRDefault="00E0325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 će formirati komisiju za žalbe koja se sastoji od glavnog </w:t>
      </w:r>
      <w:proofErr w:type="spellStart"/>
      <w:r w:rsidRPr="00722FFA">
        <w:rPr>
          <w:rFonts w:ascii="Arial" w:hAnsi="Arial" w:cs="Arial"/>
        </w:rPr>
        <w:t>sudije</w:t>
      </w:r>
      <w:proofErr w:type="spellEnd"/>
      <w:r w:rsidRPr="00722FFA">
        <w:rPr>
          <w:rFonts w:ascii="Arial" w:hAnsi="Arial" w:cs="Arial"/>
        </w:rPr>
        <w:t xml:space="preserve"> i još dva </w:t>
      </w:r>
      <w:proofErr w:type="spellStart"/>
      <w:r w:rsidRPr="00722FFA">
        <w:rPr>
          <w:rFonts w:ascii="Arial" w:hAnsi="Arial" w:cs="Arial"/>
        </w:rPr>
        <w:t>edukovana</w:t>
      </w:r>
      <w:proofErr w:type="spellEnd"/>
      <w:r w:rsidRPr="00722FFA">
        <w:rPr>
          <w:rFonts w:ascii="Arial" w:hAnsi="Arial" w:cs="Arial"/>
        </w:rPr>
        <w:t xml:space="preserve"> lica. </w:t>
      </w:r>
    </w:p>
    <w:p w:rsidR="00E03258" w:rsidRPr="00722FFA" w:rsidRDefault="00E0325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Komisija će se nalaziti pored mjesta gdje stoji bilten i biće vidno obilježena. </w:t>
      </w:r>
    </w:p>
    <w:p w:rsidR="00E03258" w:rsidRPr="00722FFA" w:rsidRDefault="00E03258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Prigovori se ulažu usmeno, a prigovor mogu uložiti atletičar/ka, ovlašteni menadžer ili ovlašteni predstavnik kluba.</w:t>
      </w:r>
    </w:p>
    <w:p w:rsidR="0040054B" w:rsidRDefault="0040054B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Odluka komisije po žalbi je konačna i usmeno se </w:t>
      </w:r>
      <w:proofErr w:type="spellStart"/>
      <w:r w:rsidRPr="00722FFA">
        <w:rPr>
          <w:rFonts w:ascii="Arial" w:hAnsi="Arial" w:cs="Arial"/>
        </w:rPr>
        <w:t>saopštava</w:t>
      </w:r>
      <w:proofErr w:type="spellEnd"/>
      <w:r w:rsidRPr="00722FFA">
        <w:rPr>
          <w:rFonts w:ascii="Arial" w:hAnsi="Arial" w:cs="Arial"/>
        </w:rPr>
        <w:t xml:space="preserve"> žaliocu, s tim da će delegatu AS</w:t>
      </w:r>
      <w:r w:rsidR="006F3533">
        <w:rPr>
          <w:rFonts w:ascii="Arial" w:hAnsi="Arial" w:cs="Arial"/>
        </w:rPr>
        <w:t>BIH</w:t>
      </w:r>
      <w:r w:rsidRPr="00722FFA">
        <w:rPr>
          <w:rFonts w:ascii="Arial" w:hAnsi="Arial" w:cs="Arial"/>
        </w:rPr>
        <w:t xml:space="preserve"> komisija priložiti pismeni zaključak. </w:t>
      </w: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40054B" w:rsidRDefault="0040054B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t>Reklamiranje i mediji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40054B" w:rsidRPr="00722FFA" w:rsidRDefault="0040054B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Organizatori trka će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da sve reklame budu u skladu sa pravilima IAAF, a koja se nalaze na zvaničnom </w:t>
      </w:r>
      <w:proofErr w:type="spellStart"/>
      <w:r w:rsidRPr="00722FFA">
        <w:rPr>
          <w:rFonts w:ascii="Arial" w:hAnsi="Arial" w:cs="Arial"/>
        </w:rPr>
        <w:t>sajtu</w:t>
      </w:r>
      <w:proofErr w:type="spellEnd"/>
      <w:r w:rsidRPr="00722FFA">
        <w:rPr>
          <w:rFonts w:ascii="Arial" w:hAnsi="Arial" w:cs="Arial"/>
        </w:rPr>
        <w:t xml:space="preserve"> IAAF. </w:t>
      </w:r>
    </w:p>
    <w:p w:rsidR="0040054B" w:rsidRPr="00722FFA" w:rsidRDefault="0040054B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Svako nepoštovanje tih pravila (npr. reklamiranje pića koja imaju više od 20% alkohola, reklamiranje </w:t>
      </w:r>
      <w:proofErr w:type="spellStart"/>
      <w:r w:rsidRPr="00722FFA">
        <w:rPr>
          <w:rFonts w:ascii="Arial" w:hAnsi="Arial" w:cs="Arial"/>
        </w:rPr>
        <w:t>duvana</w:t>
      </w:r>
      <w:proofErr w:type="spellEnd"/>
      <w:r w:rsidRPr="00722FFA">
        <w:rPr>
          <w:rFonts w:ascii="Arial" w:hAnsi="Arial" w:cs="Arial"/>
        </w:rPr>
        <w:t>, isticanje reklama i transparenata sa rasističkim ili neprikladnim sadržajem... )</w:t>
      </w:r>
      <w:r w:rsidR="00071D7E">
        <w:rPr>
          <w:rFonts w:ascii="Arial" w:hAnsi="Arial" w:cs="Arial"/>
        </w:rPr>
        <w:t xml:space="preserve"> </w:t>
      </w:r>
      <w:r w:rsidRPr="00722FFA">
        <w:rPr>
          <w:rFonts w:ascii="Arial" w:hAnsi="Arial" w:cs="Arial"/>
        </w:rPr>
        <w:t xml:space="preserve">biće </w:t>
      </w:r>
      <w:proofErr w:type="spellStart"/>
      <w:r w:rsidRPr="00722FFA">
        <w:rPr>
          <w:rFonts w:ascii="Arial" w:hAnsi="Arial" w:cs="Arial"/>
        </w:rPr>
        <w:t>sankcionisano</w:t>
      </w:r>
      <w:proofErr w:type="spellEnd"/>
      <w:r w:rsidRPr="00722FFA">
        <w:rPr>
          <w:rFonts w:ascii="Arial" w:hAnsi="Arial" w:cs="Arial"/>
        </w:rPr>
        <w:t xml:space="preserve"> prema pravnim aktima </w:t>
      </w:r>
      <w:r w:rsidR="006F3533">
        <w:rPr>
          <w:rFonts w:ascii="Arial" w:hAnsi="Arial" w:cs="Arial"/>
        </w:rPr>
        <w:t>ASBIH</w:t>
      </w:r>
      <w:r w:rsidR="00071D7E">
        <w:rPr>
          <w:rFonts w:ascii="Arial" w:hAnsi="Arial" w:cs="Arial"/>
        </w:rPr>
        <w:t>,</w:t>
      </w:r>
      <w:r w:rsidRPr="00722FFA">
        <w:rPr>
          <w:rFonts w:ascii="Arial" w:hAnsi="Arial" w:cs="Arial"/>
        </w:rPr>
        <w:t xml:space="preserve"> a trka će biti uklonjena sa kalendara.</w:t>
      </w:r>
    </w:p>
    <w:p w:rsidR="0040054B" w:rsidRPr="00722FFA" w:rsidRDefault="0040054B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Disciplinska komisija </w:t>
      </w:r>
      <w:proofErr w:type="spellStart"/>
      <w:r w:rsidRPr="00722FFA">
        <w:rPr>
          <w:rFonts w:ascii="Arial" w:hAnsi="Arial" w:cs="Arial"/>
        </w:rPr>
        <w:t>AS</w:t>
      </w:r>
      <w:r w:rsidR="006F3533">
        <w:rPr>
          <w:rFonts w:ascii="Arial" w:hAnsi="Arial" w:cs="Arial"/>
        </w:rPr>
        <w:t>BiH</w:t>
      </w:r>
      <w:proofErr w:type="spellEnd"/>
      <w:r w:rsidRPr="00722FFA">
        <w:rPr>
          <w:rFonts w:ascii="Arial" w:hAnsi="Arial" w:cs="Arial"/>
        </w:rPr>
        <w:t xml:space="preserve"> će na osnovu prijave delegata izreći vremensku ili novčanu kaznu organizatoru za nepoštovanje pravila iz tački 11.1. i 11.2. </w:t>
      </w:r>
    </w:p>
    <w:p w:rsidR="0040054B" w:rsidRPr="00722FFA" w:rsidRDefault="0040054B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Organizatori „A“ i „B“ trka će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poseban prostor za medije.</w:t>
      </w:r>
    </w:p>
    <w:p w:rsidR="0040054B" w:rsidRPr="00722FFA" w:rsidRDefault="0040054B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Organizatori „A“ i „B“ trka će imati najmanje jednu press konferenciju prije i najmanje jednu press konferenciju nakon održavanja takmičenja.</w:t>
      </w:r>
    </w:p>
    <w:p w:rsidR="0040054B" w:rsidRPr="00722FFA" w:rsidRDefault="0040054B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lastRenderedPageBreak/>
        <w:t>Trke „C“ kategorije će imati jednu press konferenciju.</w:t>
      </w:r>
    </w:p>
    <w:p w:rsidR="0040054B" w:rsidRPr="00722FFA" w:rsidRDefault="0040054B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„D“ kategorije će svoj medijski nastup </w:t>
      </w:r>
      <w:proofErr w:type="spellStart"/>
      <w:r w:rsidRPr="00722FFA">
        <w:rPr>
          <w:rFonts w:ascii="Arial" w:hAnsi="Arial" w:cs="Arial"/>
        </w:rPr>
        <w:t>definisati</w:t>
      </w:r>
      <w:proofErr w:type="spellEnd"/>
      <w:r w:rsidRPr="00722FFA">
        <w:rPr>
          <w:rFonts w:ascii="Arial" w:hAnsi="Arial" w:cs="Arial"/>
        </w:rPr>
        <w:t xml:space="preserve"> u skladu sa </w:t>
      </w:r>
      <w:proofErr w:type="spellStart"/>
      <w:r w:rsidRPr="00722FFA">
        <w:rPr>
          <w:rFonts w:ascii="Arial" w:hAnsi="Arial" w:cs="Arial"/>
        </w:rPr>
        <w:t>interesovanjem</w:t>
      </w:r>
      <w:proofErr w:type="spellEnd"/>
      <w:r w:rsidRPr="00722FFA">
        <w:rPr>
          <w:rFonts w:ascii="Arial" w:hAnsi="Arial" w:cs="Arial"/>
        </w:rPr>
        <w:t xml:space="preserve"> javnosti. </w:t>
      </w:r>
    </w:p>
    <w:p w:rsidR="0040054B" w:rsidRPr="00722FFA" w:rsidRDefault="0040054B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Organizatori „A“ i „B“ trka će u zoni cilja </w:t>
      </w:r>
      <w:proofErr w:type="spellStart"/>
      <w:r w:rsidRPr="00722FFA">
        <w:rPr>
          <w:rFonts w:ascii="Arial" w:hAnsi="Arial" w:cs="Arial"/>
        </w:rPr>
        <w:t>obezbijediti</w:t>
      </w:r>
      <w:proofErr w:type="spellEnd"/>
      <w:r w:rsidRPr="00722FFA">
        <w:rPr>
          <w:rFonts w:ascii="Arial" w:hAnsi="Arial" w:cs="Arial"/>
        </w:rPr>
        <w:t xml:space="preserve"> najmanje dva </w:t>
      </w:r>
      <w:proofErr w:type="spellStart"/>
      <w:r w:rsidRPr="00722FFA">
        <w:rPr>
          <w:rFonts w:ascii="Arial" w:hAnsi="Arial" w:cs="Arial"/>
        </w:rPr>
        <w:t>banera</w:t>
      </w:r>
      <w:proofErr w:type="spellEnd"/>
      <w:r w:rsidRPr="00722FFA">
        <w:rPr>
          <w:rFonts w:ascii="Arial" w:hAnsi="Arial" w:cs="Arial"/>
        </w:rPr>
        <w:t xml:space="preserve"> dužine dva metra sa natpiso</w:t>
      </w:r>
      <w:r w:rsidR="006F3533">
        <w:rPr>
          <w:rFonts w:ascii="Arial" w:hAnsi="Arial" w:cs="Arial"/>
        </w:rPr>
        <w:t>m i logotipom: „ATLETSKI SAVEZ  BiH</w:t>
      </w:r>
      <w:r w:rsidRPr="00722FFA">
        <w:rPr>
          <w:rFonts w:ascii="Arial" w:hAnsi="Arial" w:cs="Arial"/>
        </w:rPr>
        <w:t xml:space="preserve">“. </w:t>
      </w:r>
    </w:p>
    <w:p w:rsidR="00C54B8D" w:rsidRPr="00722FFA" w:rsidRDefault="00C54B8D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Organizatori „A“ i „B“ kategorija će imati dovoljan broj </w:t>
      </w:r>
      <w:proofErr w:type="spellStart"/>
      <w:r w:rsidRPr="00722FFA">
        <w:rPr>
          <w:rFonts w:ascii="Arial" w:hAnsi="Arial" w:cs="Arial"/>
        </w:rPr>
        <w:t>prinatnih</w:t>
      </w:r>
      <w:proofErr w:type="spellEnd"/>
      <w:r w:rsidRPr="00722FFA">
        <w:rPr>
          <w:rFonts w:ascii="Arial" w:hAnsi="Arial" w:cs="Arial"/>
        </w:rPr>
        <w:t xml:space="preserve"> primjeraka satnice takmičenja, skice staze, kao i drugih obavještenja koja pomažu učesnicima takmičenja.</w:t>
      </w:r>
    </w:p>
    <w:p w:rsidR="00C54B8D" w:rsidRDefault="00C54B8D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Trke „C“ i „D“ kategorije ne moraju imati printane materijale, ali moraju sve relevantne detalje da iznesu na tehničkom sastanku.</w:t>
      </w:r>
    </w:p>
    <w:p w:rsidR="0017015A" w:rsidRDefault="0017015A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Organizatori „A“ i „B“ kategorija trka dužni su da u roku od 6 sati uredniku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</w:rPr>
        <w:t xml:space="preserve"> Saveza dostave: </w:t>
      </w:r>
    </w:p>
    <w:p w:rsidR="0017015A" w:rsidRDefault="0017015A" w:rsidP="0017015A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narativni izvještaj (novinarski tekst od najmanje 30 kucanih redaka)</w:t>
      </w:r>
    </w:p>
    <w:p w:rsidR="0017015A" w:rsidRDefault="0017015A" w:rsidP="0017015A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rezultate za 10 najboljih takmičara u muškoj i ženskoj konkurenciji</w:t>
      </w:r>
    </w:p>
    <w:p w:rsidR="0017015A" w:rsidRDefault="0017015A" w:rsidP="0017015A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najmanje 4 fotografije za ilustraciju u korektnoj rezoluciji</w:t>
      </w:r>
    </w:p>
    <w:p w:rsidR="0017015A" w:rsidRDefault="0017015A" w:rsidP="0017015A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Organizatori „C“ i „D“ kategorija trka dužni su da u roku od 24 sata  uredniku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</w:rPr>
        <w:t xml:space="preserve"> Saveza dostave: </w:t>
      </w:r>
    </w:p>
    <w:p w:rsidR="0017015A" w:rsidRDefault="0017015A" w:rsidP="0017015A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narativni izvještaj (novinarski tekst od najmanje 15 kucanih redaka)</w:t>
      </w:r>
    </w:p>
    <w:p w:rsidR="0017015A" w:rsidRDefault="0017015A" w:rsidP="0017015A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rezultate za 5 najboljih takmičara u muškoj i ženskoj konkurenciji</w:t>
      </w:r>
    </w:p>
    <w:p w:rsidR="0017015A" w:rsidRDefault="0017015A" w:rsidP="0017015A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najmanje 2 fotografije za ilustraciju u korektnoj rezoluciji</w:t>
      </w: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C54B8D" w:rsidRDefault="00C54B8D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t>Osiguranje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C54B8D" w:rsidRDefault="00C54B8D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Trke „A“ i „B“ kategorije </w:t>
      </w:r>
      <w:proofErr w:type="spellStart"/>
      <w:r w:rsidRPr="00722FFA">
        <w:rPr>
          <w:rFonts w:ascii="Arial" w:hAnsi="Arial" w:cs="Arial"/>
        </w:rPr>
        <w:t>imaće</w:t>
      </w:r>
      <w:proofErr w:type="spellEnd"/>
      <w:r w:rsidRPr="00722FFA">
        <w:rPr>
          <w:rFonts w:ascii="Arial" w:hAnsi="Arial" w:cs="Arial"/>
        </w:rPr>
        <w:t xml:space="preserve"> polisu osiguranja takmičara i učesnika takmičenja čiju će kopiju priložiti delegatu takmičenja. </w:t>
      </w: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C54B8D" w:rsidRDefault="00C54B8D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t>Izvještavanje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C54B8D" w:rsidRDefault="005346EA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Organizator će najkasni</w:t>
      </w:r>
      <w:r w:rsidR="00C54B8D" w:rsidRPr="00722FFA">
        <w:rPr>
          <w:rFonts w:ascii="Arial" w:hAnsi="Arial" w:cs="Arial"/>
        </w:rPr>
        <w:t>je 30 dana nakon održa</w:t>
      </w:r>
      <w:r w:rsidR="00F6005E">
        <w:rPr>
          <w:rFonts w:ascii="Arial" w:hAnsi="Arial" w:cs="Arial"/>
        </w:rPr>
        <w:t>vanja takmičenja generalnom sek</w:t>
      </w:r>
      <w:bookmarkStart w:id="0" w:name="_GoBack"/>
      <w:bookmarkEnd w:id="0"/>
      <w:r w:rsidR="00C54B8D" w:rsidRPr="00722FFA">
        <w:rPr>
          <w:rFonts w:ascii="Arial" w:hAnsi="Arial" w:cs="Arial"/>
        </w:rPr>
        <w:t xml:space="preserve">retaru ASRS dostaviti izvještaj na propisanom obrascu. </w:t>
      </w:r>
    </w:p>
    <w:p w:rsidR="00722FFA" w:rsidRP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C54B8D" w:rsidRDefault="00C54B8D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t xml:space="preserve">Nagradni fond i </w:t>
      </w:r>
      <w:proofErr w:type="spellStart"/>
      <w:r w:rsidRPr="00722FFA">
        <w:rPr>
          <w:rFonts w:ascii="Arial" w:hAnsi="Arial" w:cs="Arial"/>
          <w:b/>
        </w:rPr>
        <w:t>startnine</w:t>
      </w:r>
      <w:proofErr w:type="spellEnd"/>
      <w:r w:rsidRPr="00722FFA">
        <w:rPr>
          <w:rFonts w:ascii="Arial" w:hAnsi="Arial" w:cs="Arial"/>
          <w:b/>
        </w:rPr>
        <w:t xml:space="preserve"> za učešće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C54B8D" w:rsidRPr="00722FFA" w:rsidRDefault="00C54B8D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Nagradni fond će biti jednak u muškoj i ženskoj konkurenciji.</w:t>
      </w:r>
    </w:p>
    <w:p w:rsidR="00C54B8D" w:rsidRPr="00722FFA" w:rsidRDefault="00C54B8D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Organizator, pored osnovnog nagradnog fonda, može odrediti dodatne bonuse za ostvarene rezultate i bonusi će biti jednaki u muškoj i ženskoj konkurenciji.</w:t>
      </w:r>
    </w:p>
    <w:p w:rsidR="00C54B8D" w:rsidRPr="00722FFA" w:rsidRDefault="00C54B8D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Organizator u cilju afirmacije domaćih takmičara može odrediti i dodatni nagradni fond za najbolje domaće takmičare, kao i dodatni nagradni fond za različite kategorije takmičara (juniori, veterani i sl.). </w:t>
      </w:r>
    </w:p>
    <w:p w:rsidR="00C54B8D" w:rsidRPr="00722FFA" w:rsidRDefault="00C54B8D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proofErr w:type="spellStart"/>
      <w:r w:rsidRPr="00722FFA">
        <w:rPr>
          <w:rFonts w:ascii="Arial" w:hAnsi="Arial" w:cs="Arial"/>
        </w:rPr>
        <w:t>Startnine</w:t>
      </w:r>
      <w:proofErr w:type="spellEnd"/>
      <w:r w:rsidRPr="00722FFA">
        <w:rPr>
          <w:rFonts w:ascii="Arial" w:hAnsi="Arial" w:cs="Arial"/>
        </w:rPr>
        <w:t xml:space="preserve"> za sve učesnike, bez obzira na naciju i pol su jednake.</w:t>
      </w:r>
    </w:p>
    <w:p w:rsidR="00C54B8D" w:rsidRDefault="00C54B8D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Iz ovog pravila mogu biti izuzeti takmičari koji učestvuju na prvenstvu  </w:t>
      </w:r>
      <w:proofErr w:type="spellStart"/>
      <w:r w:rsidRPr="00722FFA">
        <w:rPr>
          <w:rFonts w:ascii="Arial" w:hAnsi="Arial" w:cs="Arial"/>
        </w:rPr>
        <w:t>ASBiH</w:t>
      </w:r>
      <w:proofErr w:type="spellEnd"/>
      <w:r w:rsidRPr="00722FFA">
        <w:rPr>
          <w:rFonts w:ascii="Arial" w:hAnsi="Arial" w:cs="Arial"/>
        </w:rPr>
        <w:t xml:space="preserve">, gdje se </w:t>
      </w:r>
      <w:proofErr w:type="spellStart"/>
      <w:r w:rsidRPr="00722FFA">
        <w:rPr>
          <w:rFonts w:ascii="Arial" w:hAnsi="Arial" w:cs="Arial"/>
        </w:rPr>
        <w:t>startnine</w:t>
      </w:r>
      <w:proofErr w:type="spellEnd"/>
      <w:r w:rsidRPr="00722FFA">
        <w:rPr>
          <w:rFonts w:ascii="Arial" w:hAnsi="Arial" w:cs="Arial"/>
        </w:rPr>
        <w:t xml:space="preserve"> određuju na osnovu odluke Saveza, s tim što organizator u tom slučaju nema obavezu da takmičaru koji nije platio puni iznos </w:t>
      </w:r>
      <w:proofErr w:type="spellStart"/>
      <w:r w:rsidRPr="00722FFA">
        <w:rPr>
          <w:rFonts w:ascii="Arial" w:hAnsi="Arial" w:cs="Arial"/>
        </w:rPr>
        <w:t>startnine</w:t>
      </w:r>
      <w:proofErr w:type="spellEnd"/>
      <w:r w:rsidRPr="00722FFA">
        <w:rPr>
          <w:rFonts w:ascii="Arial" w:hAnsi="Arial" w:cs="Arial"/>
        </w:rPr>
        <w:t xml:space="preserve"> dodijeli kompletan predviđeni startni paket, već samo startni broj. </w:t>
      </w:r>
    </w:p>
    <w:p w:rsidR="00722FFA" w:rsidRDefault="00722FF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17015A" w:rsidRDefault="0017015A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6F3533" w:rsidRPr="00722FFA" w:rsidRDefault="006F3533" w:rsidP="00722FFA">
      <w:pPr>
        <w:pStyle w:val="Odlomakpopisa"/>
        <w:spacing w:after="0"/>
        <w:ind w:left="1080"/>
        <w:rPr>
          <w:rFonts w:ascii="Arial" w:hAnsi="Arial" w:cs="Arial"/>
        </w:rPr>
      </w:pPr>
    </w:p>
    <w:p w:rsidR="00DE78C6" w:rsidRDefault="00DE78C6" w:rsidP="00DE78C6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22FFA">
        <w:rPr>
          <w:rFonts w:ascii="Arial" w:hAnsi="Arial" w:cs="Arial"/>
          <w:b/>
        </w:rPr>
        <w:lastRenderedPageBreak/>
        <w:t>Prelazne i završne odredbe</w:t>
      </w:r>
    </w:p>
    <w:p w:rsidR="00722FFA" w:rsidRPr="00722FFA" w:rsidRDefault="00722FFA" w:rsidP="00722FFA">
      <w:pPr>
        <w:pStyle w:val="Odlomakpopisa"/>
        <w:spacing w:after="0"/>
        <w:rPr>
          <w:rFonts w:ascii="Arial" w:hAnsi="Arial" w:cs="Arial"/>
          <w:b/>
        </w:rPr>
      </w:pPr>
    </w:p>
    <w:p w:rsidR="00DE78C6" w:rsidRPr="00722FFA" w:rsidRDefault="00DE78C6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Sve nesuglasice proistekle iz ovog Pravilnika rješavaju se na osnovu odredbi Statuta </w:t>
      </w:r>
      <w:proofErr w:type="spellStart"/>
      <w:r w:rsidRPr="00722FFA">
        <w:rPr>
          <w:rFonts w:ascii="Arial" w:hAnsi="Arial" w:cs="Arial"/>
        </w:rPr>
        <w:t>AS</w:t>
      </w:r>
      <w:r w:rsidR="006F3533">
        <w:rPr>
          <w:rFonts w:ascii="Arial" w:hAnsi="Arial" w:cs="Arial"/>
        </w:rPr>
        <w:t>BiH</w:t>
      </w:r>
      <w:proofErr w:type="spellEnd"/>
      <w:r w:rsidRPr="00722FFA">
        <w:rPr>
          <w:rFonts w:ascii="Arial" w:hAnsi="Arial" w:cs="Arial"/>
        </w:rPr>
        <w:t>.</w:t>
      </w:r>
    </w:p>
    <w:p w:rsidR="00DE78C6" w:rsidRPr="00722FFA" w:rsidRDefault="00DE78C6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 xml:space="preserve">Sve izmjene i </w:t>
      </w:r>
      <w:r w:rsidR="006F3533">
        <w:rPr>
          <w:rFonts w:ascii="Arial" w:hAnsi="Arial" w:cs="Arial"/>
        </w:rPr>
        <w:t xml:space="preserve">dopune ovog Pravilnika donosi </w:t>
      </w:r>
      <w:proofErr w:type="spellStart"/>
      <w:r w:rsidR="006F3533">
        <w:rPr>
          <w:rFonts w:ascii="Arial" w:hAnsi="Arial" w:cs="Arial"/>
        </w:rPr>
        <w:t>UOASBiH</w:t>
      </w:r>
      <w:proofErr w:type="spellEnd"/>
      <w:r w:rsidRPr="00722FFA">
        <w:rPr>
          <w:rFonts w:ascii="Arial" w:hAnsi="Arial" w:cs="Arial"/>
        </w:rPr>
        <w:t xml:space="preserve">, ali najkasnije do 1. juna tekuće godine a mogu se primjenjivati od 1. januara naredne godine. </w:t>
      </w:r>
    </w:p>
    <w:p w:rsidR="00DE78C6" w:rsidRPr="00722FFA" w:rsidRDefault="00DE78C6" w:rsidP="00DE78C6">
      <w:pPr>
        <w:pStyle w:val="Odlomakpopisa"/>
        <w:numPr>
          <w:ilvl w:val="1"/>
          <w:numId w:val="7"/>
        </w:numPr>
        <w:spacing w:after="0"/>
        <w:rPr>
          <w:rFonts w:ascii="Arial" w:hAnsi="Arial" w:cs="Arial"/>
        </w:rPr>
      </w:pPr>
      <w:r w:rsidRPr="00722FFA">
        <w:rPr>
          <w:rFonts w:ascii="Arial" w:hAnsi="Arial" w:cs="Arial"/>
        </w:rPr>
        <w:t>Ovaj Pravilnik stupa na snagu danom usvajanja i biće dostavljen elektronskim putem svim klubovima i organizatorima.</w:t>
      </w:r>
    </w:p>
    <w:p w:rsidR="00862C21" w:rsidRPr="00722FFA" w:rsidRDefault="00862C21" w:rsidP="00DE78C6">
      <w:pPr>
        <w:pStyle w:val="Odlomakpopisa"/>
        <w:spacing w:after="0"/>
        <w:ind w:left="1080"/>
        <w:rPr>
          <w:rFonts w:ascii="Arial" w:hAnsi="Arial" w:cs="Arial"/>
        </w:rPr>
      </w:pPr>
    </w:p>
    <w:p w:rsidR="008E24F0" w:rsidRPr="00722FFA" w:rsidRDefault="008E24F0" w:rsidP="00DE78C6">
      <w:pPr>
        <w:spacing w:after="0"/>
        <w:rPr>
          <w:rFonts w:ascii="Arial" w:hAnsi="Arial" w:cs="Arial"/>
        </w:rPr>
      </w:pPr>
    </w:p>
    <w:sectPr w:rsidR="008E24F0" w:rsidRPr="00722FFA" w:rsidSect="009D79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81" w:rsidRDefault="00531581" w:rsidP="00567556">
      <w:pPr>
        <w:spacing w:after="0" w:line="240" w:lineRule="auto"/>
      </w:pPr>
      <w:r>
        <w:separator/>
      </w:r>
    </w:p>
  </w:endnote>
  <w:endnote w:type="continuationSeparator" w:id="0">
    <w:p w:rsidR="00531581" w:rsidRDefault="00531581" w:rsidP="0056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328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556" w:rsidRDefault="009D79C2">
        <w:pPr>
          <w:pStyle w:val="Podnoje"/>
          <w:jc w:val="right"/>
        </w:pPr>
        <w:r>
          <w:fldChar w:fldCharType="begin"/>
        </w:r>
        <w:r w:rsidR="00567556">
          <w:instrText xml:space="preserve"> PAGE   \* MERGEFORMAT </w:instrText>
        </w:r>
        <w:r>
          <w:fldChar w:fldCharType="separate"/>
        </w:r>
        <w:r w:rsidR="00F600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7556" w:rsidRDefault="005675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81" w:rsidRDefault="00531581" w:rsidP="00567556">
      <w:pPr>
        <w:spacing w:after="0" w:line="240" w:lineRule="auto"/>
      </w:pPr>
      <w:r>
        <w:separator/>
      </w:r>
    </w:p>
  </w:footnote>
  <w:footnote w:type="continuationSeparator" w:id="0">
    <w:p w:rsidR="00531581" w:rsidRDefault="00531581" w:rsidP="0056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E0F"/>
    <w:multiLevelType w:val="hybridMultilevel"/>
    <w:tmpl w:val="B6C074CE"/>
    <w:lvl w:ilvl="0" w:tplc="6EA06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142FB"/>
    <w:multiLevelType w:val="hybridMultilevel"/>
    <w:tmpl w:val="135E742C"/>
    <w:lvl w:ilvl="0" w:tplc="A73E7D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16268"/>
    <w:multiLevelType w:val="multilevel"/>
    <w:tmpl w:val="EBB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817443E"/>
    <w:multiLevelType w:val="hybridMultilevel"/>
    <w:tmpl w:val="C0643750"/>
    <w:lvl w:ilvl="0" w:tplc="4A1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A7A64"/>
    <w:multiLevelType w:val="hybridMultilevel"/>
    <w:tmpl w:val="DE505868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93AD4"/>
    <w:multiLevelType w:val="hybridMultilevel"/>
    <w:tmpl w:val="CBF85F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802"/>
    <w:multiLevelType w:val="hybridMultilevel"/>
    <w:tmpl w:val="CF5A66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73EEA"/>
    <w:multiLevelType w:val="hybridMultilevel"/>
    <w:tmpl w:val="BF083D84"/>
    <w:lvl w:ilvl="0" w:tplc="6F4E7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CA6"/>
    <w:rsid w:val="00071D7E"/>
    <w:rsid w:val="00126526"/>
    <w:rsid w:val="0017015A"/>
    <w:rsid w:val="001B720C"/>
    <w:rsid w:val="001C4D49"/>
    <w:rsid w:val="002223E1"/>
    <w:rsid w:val="002974C3"/>
    <w:rsid w:val="003E148F"/>
    <w:rsid w:val="0040054B"/>
    <w:rsid w:val="00531581"/>
    <w:rsid w:val="005346EA"/>
    <w:rsid w:val="00567556"/>
    <w:rsid w:val="005B2769"/>
    <w:rsid w:val="005D6752"/>
    <w:rsid w:val="00657A6F"/>
    <w:rsid w:val="006735E5"/>
    <w:rsid w:val="006F3533"/>
    <w:rsid w:val="006F7D28"/>
    <w:rsid w:val="00722FFA"/>
    <w:rsid w:val="00862C21"/>
    <w:rsid w:val="008E24F0"/>
    <w:rsid w:val="008E43C1"/>
    <w:rsid w:val="00911CA6"/>
    <w:rsid w:val="009D79C2"/>
    <w:rsid w:val="00BA5532"/>
    <w:rsid w:val="00C0535C"/>
    <w:rsid w:val="00C54B8D"/>
    <w:rsid w:val="00CC7B8C"/>
    <w:rsid w:val="00D55BB5"/>
    <w:rsid w:val="00D7101D"/>
    <w:rsid w:val="00DE78C6"/>
    <w:rsid w:val="00E03258"/>
    <w:rsid w:val="00EF565E"/>
    <w:rsid w:val="00F6005E"/>
    <w:rsid w:val="00F7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55926-8A9C-4C8E-A64B-54E75C7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556"/>
  </w:style>
  <w:style w:type="paragraph" w:styleId="Podnoje">
    <w:name w:val="footer"/>
    <w:basedOn w:val="Normal"/>
    <w:link w:val="PodnojeChar"/>
    <w:uiPriority w:val="99"/>
    <w:unhideWhenUsed/>
    <w:rsid w:val="0056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7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17</cp:revision>
  <cp:lastPrinted>2017-12-05T11:11:00Z</cp:lastPrinted>
  <dcterms:created xsi:type="dcterms:W3CDTF">2017-12-05T11:40:00Z</dcterms:created>
  <dcterms:modified xsi:type="dcterms:W3CDTF">2021-09-16T18:17:00Z</dcterms:modified>
</cp:coreProperties>
</file>